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w:t>
      </w:r>
      <w:r w:rsidR="00F70A41">
        <w:rPr>
          <w:rStyle w:val="100"/>
          <w:b/>
          <w:i/>
          <w:sz w:val="24"/>
          <w:szCs w:val="24"/>
        </w:rPr>
        <w:t>5</w:t>
      </w:r>
      <w:r w:rsidR="001F08C5">
        <w:rPr>
          <w:rStyle w:val="100"/>
          <w:b/>
          <w:i/>
          <w:sz w:val="24"/>
          <w:szCs w:val="24"/>
        </w:rPr>
        <w:t>/Р</w:t>
      </w:r>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072B61">
        <w:rPr>
          <w:rStyle w:val="100"/>
          <w:b/>
          <w:i/>
          <w:sz w:val="24"/>
          <w:szCs w:val="24"/>
        </w:rPr>
        <w:t>5</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2B12FF">
        <w:rPr>
          <w:rStyle w:val="100"/>
          <w:b/>
          <w:i/>
          <w:sz w:val="24"/>
          <w:szCs w:val="24"/>
        </w:rPr>
        <w:t>5</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D2710A" w:rsidRPr="007221B2" w:rsidRDefault="00E9098E"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0B62A7" w:rsidRPr="007221B2" w:rsidRDefault="000B62A7" w:rsidP="00E9098E">
      <w:pPr>
        <w:pStyle w:val="ConsPlusNormal"/>
        <w:widowControl/>
        <w:spacing w:after="100" w:afterAutospacing="1"/>
        <w:ind w:firstLine="0"/>
        <w:contextualSpacing/>
        <w:jc w:val="center"/>
        <w:outlineLvl w:val="0"/>
        <w:rPr>
          <w:rStyle w:val="100"/>
          <w:b/>
          <w:i/>
          <w:sz w:val="24"/>
          <w:szCs w:val="24"/>
        </w:rPr>
      </w:pP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494097">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F14677">
        <w:rPr>
          <w:rStyle w:val="100"/>
          <w:i/>
          <w:sz w:val="24"/>
          <w:szCs w:val="24"/>
        </w:rPr>
        <w:t>_</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r w:rsidRPr="007221B2">
        <w:rPr>
          <w:rStyle w:val="100"/>
          <w:i/>
          <w:sz w:val="24"/>
          <w:szCs w:val="24"/>
        </w:rPr>
        <w:t xml:space="preserve">Волчковой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7221B2" w:rsidRDefault="00B158A4" w:rsidP="00B158A4">
      <w:pPr>
        <w:pStyle w:val="ConsPlusNormal"/>
        <w:widowControl/>
        <w:spacing w:after="100" w:afterAutospacing="1"/>
        <w:ind w:firstLine="0"/>
        <w:contextualSpacing/>
        <w:jc w:val="both"/>
        <w:outlineLvl w:val="0"/>
        <w:rPr>
          <w:rStyle w:val="100"/>
          <w:b/>
          <w:i/>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1B0F8E" w:rsidRPr="007221B2" w:rsidRDefault="000429C3" w:rsidP="001B0F8E">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F70A41"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F70A41" w:rsidRPr="007221B2">
        <w:rPr>
          <w:rStyle w:val="100"/>
          <w:b/>
          <w:i/>
          <w:sz w:val="24"/>
          <w:szCs w:val="24"/>
        </w:rPr>
        <w:t>жилой дом №</w:t>
      </w:r>
      <w:r w:rsidR="00F70A41">
        <w:rPr>
          <w:rStyle w:val="100"/>
          <w:b/>
          <w:i/>
          <w:sz w:val="24"/>
          <w:szCs w:val="24"/>
        </w:rPr>
        <w:t>5</w:t>
      </w:r>
      <w:r w:rsidR="00F70A41" w:rsidRPr="007221B2">
        <w:rPr>
          <w:rStyle w:val="100"/>
          <w:b/>
          <w:i/>
          <w:sz w:val="24"/>
          <w:szCs w:val="24"/>
        </w:rPr>
        <w:t xml:space="preserve"> (</w:t>
      </w:r>
      <w:r w:rsidR="00F70A41">
        <w:rPr>
          <w:rStyle w:val="100"/>
          <w:b/>
          <w:i/>
          <w:sz w:val="24"/>
          <w:szCs w:val="24"/>
        </w:rPr>
        <w:t>1 этап</w:t>
      </w:r>
      <w:r w:rsidR="00F70A41" w:rsidRPr="007221B2">
        <w:rPr>
          <w:rStyle w:val="100"/>
          <w:b/>
          <w:i/>
          <w:sz w:val="24"/>
          <w:szCs w:val="24"/>
        </w:rPr>
        <w:t xml:space="preserve"> строительства</w:t>
      </w:r>
      <w:r w:rsidR="00F70A41">
        <w:rPr>
          <w:rStyle w:val="100"/>
          <w:b/>
          <w:i/>
          <w:sz w:val="24"/>
          <w:szCs w:val="24"/>
        </w:rPr>
        <w:t>.</w:t>
      </w:r>
      <w:r w:rsidR="00F70A41" w:rsidRPr="007221B2">
        <w:rPr>
          <w:rStyle w:val="100"/>
          <w:b/>
          <w:i/>
          <w:sz w:val="24"/>
          <w:szCs w:val="24"/>
        </w:rPr>
        <w:t xml:space="preserve"> </w:t>
      </w:r>
      <w:r w:rsidR="00F70A41">
        <w:rPr>
          <w:rStyle w:val="100"/>
          <w:b/>
          <w:i/>
          <w:sz w:val="24"/>
          <w:szCs w:val="24"/>
        </w:rPr>
        <w:t xml:space="preserve">             5 </w:t>
      </w:r>
      <w:r w:rsidR="00F70A41" w:rsidRPr="007221B2">
        <w:rPr>
          <w:rStyle w:val="100"/>
          <w:b/>
          <w:i/>
          <w:sz w:val="24"/>
          <w:szCs w:val="24"/>
        </w:rPr>
        <w:t>пусковой комплекс) комплекса жилых домов и объектов инфраструктуры, расположенного по адресу: Республика Татарстан,</w:t>
      </w:r>
      <w:r w:rsidR="00F70A41">
        <w:rPr>
          <w:rStyle w:val="100"/>
          <w:b/>
          <w:i/>
          <w:sz w:val="24"/>
          <w:szCs w:val="24"/>
        </w:rPr>
        <w:t xml:space="preserve"> </w:t>
      </w:r>
      <w:r w:rsidR="00F70A41" w:rsidRPr="007221B2">
        <w:rPr>
          <w:rStyle w:val="100"/>
          <w:b/>
          <w:i/>
          <w:sz w:val="24"/>
          <w:szCs w:val="24"/>
        </w:rPr>
        <w:t xml:space="preserve">г. Казань, ул. </w:t>
      </w:r>
      <w:r w:rsidR="00F70A41">
        <w:rPr>
          <w:rStyle w:val="100"/>
          <w:b/>
          <w:i/>
          <w:sz w:val="24"/>
          <w:szCs w:val="24"/>
        </w:rPr>
        <w:t>Родины</w:t>
      </w:r>
      <w:r w:rsidR="00F70A41" w:rsidRPr="007221B2">
        <w:rPr>
          <w:rStyle w:val="100"/>
          <w:b/>
          <w:i/>
          <w:sz w:val="24"/>
          <w:szCs w:val="24"/>
        </w:rPr>
        <w:t xml:space="preserve"> (далее по тексту «Объект»), </w:t>
      </w:r>
      <w:r w:rsidR="00F70A41"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 проектной документации</w:t>
      </w:r>
      <w:r w:rsidR="00F70A41" w:rsidRPr="007221B2">
        <w:rPr>
          <w:rStyle w:val="100"/>
          <w:b/>
          <w:i/>
          <w:sz w:val="24"/>
          <w:szCs w:val="24"/>
        </w:rPr>
        <w:t xml:space="preserve"> </w:t>
      </w:r>
      <w:r w:rsidR="00F70A41" w:rsidRPr="007221B2">
        <w:rPr>
          <w:rStyle w:val="100"/>
          <w:i/>
          <w:sz w:val="24"/>
          <w:szCs w:val="24"/>
        </w:rPr>
        <w:t>и передать Дольщику долю в Объекте, определенную п.1.5. Договора, после получения «Разрешения на ввод Объекта в эксплуатацию», а Дольщик обязуется оплатить ее стоимость в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F70A41"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F70A41">
        <w:rPr>
          <w:rFonts w:ascii="Times New Roman" w:hAnsi="Times New Roman" w:cs="Times New Roman"/>
          <w:i/>
          <w:sz w:val="24"/>
          <w:szCs w:val="24"/>
        </w:rPr>
        <w:t xml:space="preserve"> </w:t>
      </w:r>
      <w:r w:rsidR="00F70A41">
        <w:rPr>
          <w:rFonts w:ascii="Times New Roman" w:hAnsi="Times New Roman" w:cs="Times New Roman"/>
          <w:b/>
          <w:i/>
          <w:sz w:val="24"/>
          <w:szCs w:val="24"/>
        </w:rPr>
        <w:t>2</w:t>
      </w:r>
      <w:r w:rsidR="00F70A41" w:rsidRPr="004D6D05">
        <w:rPr>
          <w:rFonts w:ascii="Times New Roman" w:hAnsi="Times New Roman" w:cs="Times New Roman"/>
          <w:b/>
          <w:i/>
          <w:sz w:val="24"/>
          <w:szCs w:val="24"/>
        </w:rPr>
        <w:t xml:space="preserve"> </w:t>
      </w:r>
      <w:r w:rsidR="00F70A41" w:rsidRPr="007221B2">
        <w:rPr>
          <w:rFonts w:ascii="Times New Roman" w:hAnsi="Times New Roman" w:cs="Times New Roman"/>
          <w:b/>
          <w:i/>
          <w:sz w:val="24"/>
          <w:szCs w:val="24"/>
        </w:rPr>
        <w:t>квартал 201</w:t>
      </w:r>
      <w:r w:rsidR="00F70A41">
        <w:rPr>
          <w:rFonts w:ascii="Times New Roman" w:hAnsi="Times New Roman" w:cs="Times New Roman"/>
          <w:b/>
          <w:i/>
          <w:sz w:val="24"/>
          <w:szCs w:val="24"/>
        </w:rPr>
        <w:t>9</w:t>
      </w:r>
      <w:r w:rsidR="00F70A41" w:rsidRPr="007221B2">
        <w:rPr>
          <w:rFonts w:ascii="Times New Roman" w:hAnsi="Times New Roman" w:cs="Times New Roman"/>
          <w:b/>
          <w:i/>
          <w:sz w:val="24"/>
          <w:szCs w:val="24"/>
        </w:rPr>
        <w:t xml:space="preserve"> года.</w:t>
      </w:r>
    </w:p>
    <w:p w:rsidR="001B0F8E" w:rsidRPr="007221B2" w:rsidRDefault="001B0F8E" w:rsidP="001B0F8E">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Застройщик осуществляет строительство Объекта на основании:</w:t>
      </w:r>
    </w:p>
    <w:p w:rsidR="001B0F8E" w:rsidRPr="007221B2" w:rsidRDefault="001B0F8E" w:rsidP="001B0F8E">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Pr>
          <w:rStyle w:val="100"/>
          <w:i/>
          <w:sz w:val="24"/>
          <w:szCs w:val="24"/>
        </w:rPr>
        <w:t>16-</w:t>
      </w:r>
      <w:r w:rsidRPr="007221B2">
        <w:rPr>
          <w:rStyle w:val="100"/>
          <w:i/>
          <w:sz w:val="24"/>
          <w:szCs w:val="24"/>
        </w:rPr>
        <w:t>RU16301000-</w:t>
      </w:r>
      <w:r>
        <w:rPr>
          <w:rStyle w:val="100"/>
          <w:i/>
          <w:sz w:val="24"/>
          <w:szCs w:val="24"/>
        </w:rPr>
        <w:t>582</w:t>
      </w:r>
      <w:r w:rsidRPr="007221B2">
        <w:rPr>
          <w:rStyle w:val="100"/>
          <w:i/>
          <w:sz w:val="24"/>
          <w:szCs w:val="24"/>
        </w:rPr>
        <w:t>-</w:t>
      </w:r>
      <w:r>
        <w:rPr>
          <w:rStyle w:val="100"/>
          <w:i/>
          <w:sz w:val="24"/>
          <w:szCs w:val="24"/>
        </w:rPr>
        <w:t>2016</w:t>
      </w:r>
      <w:r w:rsidRPr="007221B2">
        <w:rPr>
          <w:rStyle w:val="100"/>
          <w:i/>
          <w:sz w:val="24"/>
          <w:szCs w:val="24"/>
        </w:rPr>
        <w:t xml:space="preserve"> от 1</w:t>
      </w:r>
      <w:r>
        <w:rPr>
          <w:rStyle w:val="100"/>
          <w:i/>
          <w:sz w:val="24"/>
          <w:szCs w:val="24"/>
        </w:rPr>
        <w:t>0</w:t>
      </w:r>
      <w:r w:rsidRPr="007221B2">
        <w:rPr>
          <w:rStyle w:val="100"/>
          <w:i/>
          <w:sz w:val="24"/>
          <w:szCs w:val="24"/>
        </w:rPr>
        <w:t>.1</w:t>
      </w:r>
      <w:r>
        <w:rPr>
          <w:rStyle w:val="100"/>
          <w:i/>
          <w:sz w:val="24"/>
          <w:szCs w:val="24"/>
        </w:rPr>
        <w:t>1</w:t>
      </w:r>
      <w:r w:rsidRPr="007221B2">
        <w:rPr>
          <w:rStyle w:val="100"/>
          <w:i/>
          <w:sz w:val="24"/>
          <w:szCs w:val="24"/>
        </w:rPr>
        <w:t>.201</w:t>
      </w:r>
      <w:r>
        <w:rPr>
          <w:rStyle w:val="100"/>
          <w:i/>
          <w:sz w:val="24"/>
          <w:szCs w:val="24"/>
        </w:rPr>
        <w:t>6</w:t>
      </w:r>
      <w:r w:rsidRPr="007221B2">
        <w:rPr>
          <w:rStyle w:val="100"/>
          <w:i/>
          <w:sz w:val="24"/>
          <w:szCs w:val="24"/>
        </w:rPr>
        <w:t xml:space="preserve"> года.</w:t>
      </w:r>
    </w:p>
    <w:p w:rsidR="001B0F8E" w:rsidRPr="007221B2" w:rsidRDefault="001B0F8E" w:rsidP="001B0F8E">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Pr>
          <w:rStyle w:val="100"/>
          <w:i/>
          <w:sz w:val="24"/>
          <w:szCs w:val="24"/>
        </w:rPr>
        <w:t>88-04/10-16</w:t>
      </w:r>
      <w:r w:rsidRPr="007221B2">
        <w:rPr>
          <w:rStyle w:val="100"/>
          <w:i/>
          <w:sz w:val="24"/>
          <w:szCs w:val="24"/>
        </w:rPr>
        <w:t xml:space="preserve"> </w:t>
      </w:r>
      <w:r>
        <w:rPr>
          <w:rStyle w:val="100"/>
          <w:i/>
          <w:sz w:val="24"/>
          <w:szCs w:val="24"/>
        </w:rPr>
        <w:t xml:space="preserve">и </w:t>
      </w:r>
      <w:r w:rsidRPr="007221B2">
        <w:rPr>
          <w:rStyle w:val="100"/>
          <w:i/>
          <w:sz w:val="24"/>
          <w:szCs w:val="24"/>
        </w:rPr>
        <w:t xml:space="preserve">от </w:t>
      </w:r>
      <w:r>
        <w:rPr>
          <w:rStyle w:val="100"/>
          <w:i/>
          <w:sz w:val="24"/>
          <w:szCs w:val="24"/>
        </w:rPr>
        <w:t>20.10.2016</w:t>
      </w:r>
      <w:r w:rsidRPr="007221B2">
        <w:rPr>
          <w:rStyle w:val="100"/>
          <w:i/>
          <w:sz w:val="24"/>
          <w:szCs w:val="24"/>
        </w:rPr>
        <w:t>г. купли-продажи земельного участка для его комплексного освоения в целях жилищного строительства с кадастровым №16:50:</w:t>
      </w:r>
      <w:r>
        <w:rPr>
          <w:rStyle w:val="100"/>
          <w:i/>
          <w:sz w:val="24"/>
          <w:szCs w:val="24"/>
        </w:rPr>
        <w:t>060204:243</w:t>
      </w:r>
      <w:r w:rsidRPr="007221B2">
        <w:rPr>
          <w:rStyle w:val="100"/>
          <w:i/>
          <w:sz w:val="24"/>
          <w:szCs w:val="24"/>
        </w:rPr>
        <w:t>,</w:t>
      </w:r>
      <w:r>
        <w:rPr>
          <w:rStyle w:val="100"/>
          <w:i/>
          <w:sz w:val="24"/>
          <w:szCs w:val="24"/>
        </w:rPr>
        <w:t xml:space="preserve"> </w:t>
      </w:r>
      <w:r w:rsidRPr="007221B2">
        <w:rPr>
          <w:rStyle w:val="100"/>
          <w:i/>
          <w:sz w:val="24"/>
          <w:szCs w:val="24"/>
        </w:rPr>
        <w:t>расположенного по адресу: РТ, г. Казань, Приволжский район, ул.</w:t>
      </w:r>
      <w:r>
        <w:rPr>
          <w:rStyle w:val="100"/>
          <w:i/>
          <w:sz w:val="24"/>
          <w:szCs w:val="24"/>
        </w:rPr>
        <w:t>Родины</w:t>
      </w:r>
      <w:r w:rsidRPr="007221B2">
        <w:rPr>
          <w:rStyle w:val="100"/>
          <w:i/>
          <w:sz w:val="24"/>
          <w:szCs w:val="24"/>
        </w:rPr>
        <w:t xml:space="preserve">, площадью </w:t>
      </w:r>
      <w:r>
        <w:rPr>
          <w:rStyle w:val="100"/>
          <w:i/>
          <w:sz w:val="24"/>
          <w:szCs w:val="24"/>
        </w:rPr>
        <w:t>52 944</w:t>
      </w:r>
      <w:r w:rsidRPr="007221B2">
        <w:rPr>
          <w:rStyle w:val="100"/>
          <w:i/>
          <w:sz w:val="24"/>
          <w:szCs w:val="24"/>
        </w:rPr>
        <w:t xml:space="preserve"> квадратных метров, зарегистрированного в Управлении Федеральной службы государственной регистрации, кадастра и картографии по Республике Татарстан.</w:t>
      </w:r>
    </w:p>
    <w:p w:rsidR="001B0F8E" w:rsidRDefault="001B0F8E" w:rsidP="001B0F8E">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Существующие ограничения (обременения) права:</w:t>
      </w:r>
    </w:p>
    <w:p w:rsidR="001B0F8E" w:rsidRPr="00816CDF" w:rsidRDefault="001B0F8E" w:rsidP="001B0F8E">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г.Казань,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4D67CD" w:rsidRDefault="004D67CD" w:rsidP="004D67CD">
      <w:pPr>
        <w:pStyle w:val="ConsPlusNormal"/>
        <w:widowControl/>
        <w:ind w:right="63" w:firstLine="0"/>
        <w:jc w:val="both"/>
        <w:rPr>
          <w:rStyle w:val="100"/>
          <w:i/>
          <w:sz w:val="24"/>
          <w:szCs w:val="24"/>
        </w:rPr>
      </w:pPr>
      <w:proofErr w:type="gramStart"/>
      <w:r>
        <w:rPr>
          <w:rStyle w:val="100"/>
          <w:i/>
          <w:sz w:val="24"/>
          <w:szCs w:val="24"/>
        </w:rPr>
        <w:t>- земельный участок находится в залоге у Публичного акционерного общества «</w:t>
      </w:r>
      <w:r>
        <w:rPr>
          <w:rFonts w:ascii="Times New Roman" w:hAnsi="Times New Roman" w:cs="Times New Roman"/>
          <w:i/>
          <w:sz w:val="24"/>
          <w:szCs w:val="24"/>
        </w:rPr>
        <w:t>АКИБАНК</w:t>
      </w:r>
      <w:r>
        <w:rPr>
          <w:rStyle w:val="100"/>
          <w:i/>
          <w:sz w:val="24"/>
          <w:szCs w:val="24"/>
        </w:rPr>
        <w:t xml:space="preserve">»,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 </w:t>
      </w:r>
      <w:r w:rsidRPr="00F14677">
        <w:rPr>
          <w:rStyle w:val="100"/>
          <w:i/>
          <w:sz w:val="24"/>
          <w:szCs w:val="24"/>
        </w:rPr>
        <w:t>по Договорам ипотеки №55-ДЗ-15/16 от 29.06.2016 года,  №141-ДЗ-57/16 от</w:t>
      </w:r>
      <w:proofErr w:type="gramEnd"/>
      <w:r w:rsidRPr="00F14677">
        <w:rPr>
          <w:rStyle w:val="100"/>
          <w:i/>
          <w:sz w:val="24"/>
          <w:szCs w:val="24"/>
        </w:rPr>
        <w:t xml:space="preserve"> 14.12.2016 года, </w:t>
      </w:r>
      <w:proofErr w:type="gramStart"/>
      <w:r w:rsidRPr="00F14677">
        <w:rPr>
          <w:rStyle w:val="100"/>
          <w:i/>
          <w:sz w:val="24"/>
          <w:szCs w:val="24"/>
        </w:rPr>
        <w:t>п</w:t>
      </w:r>
      <w:r>
        <w:rPr>
          <w:rStyle w:val="100"/>
          <w:i/>
          <w:color w:val="000000" w:themeColor="text1"/>
          <w:sz w:val="24"/>
          <w:szCs w:val="24"/>
        </w:rPr>
        <w:t>редоставленных</w:t>
      </w:r>
      <w:proofErr w:type="gramEnd"/>
      <w:r>
        <w:rPr>
          <w:rStyle w:val="100"/>
          <w:i/>
          <w:color w:val="000000" w:themeColor="text1"/>
          <w:sz w:val="24"/>
          <w:szCs w:val="24"/>
        </w:rPr>
        <w:t xml:space="preserve"> на строительство </w:t>
      </w:r>
      <w:r>
        <w:rPr>
          <w:rStyle w:val="100"/>
          <w:i/>
          <w:color w:val="000000" w:themeColor="text1"/>
          <w:sz w:val="24"/>
          <w:szCs w:val="24"/>
        </w:rPr>
        <w:lastRenderedPageBreak/>
        <w:t xml:space="preserve">жилого дома. </w:t>
      </w:r>
      <w:proofErr w:type="gramStart"/>
      <w:r>
        <w:rPr>
          <w:rStyle w:val="100"/>
          <w:i/>
          <w:color w:val="000000" w:themeColor="text1"/>
          <w:sz w:val="24"/>
          <w:szCs w:val="24"/>
        </w:rPr>
        <w:t>При этом от ПАО «</w:t>
      </w:r>
      <w:r>
        <w:rPr>
          <w:rFonts w:ascii="Times New Roman" w:hAnsi="Times New Roman" w:cs="Times New Roman"/>
          <w:i/>
          <w:color w:val="000000" w:themeColor="text1"/>
          <w:sz w:val="24"/>
          <w:szCs w:val="24"/>
        </w:rPr>
        <w:t>АКИБАНК</w:t>
      </w:r>
      <w:r>
        <w:rPr>
          <w:rStyle w:val="100"/>
          <w:i/>
          <w:color w:val="000000" w:themeColor="text1"/>
          <w:sz w:val="24"/>
          <w:szCs w:val="24"/>
        </w:rPr>
        <w:t>» в соответствии с п.2 ч.6 ст.13 ФЗ от 30.12.2004 г. №214-ФЗ получено согласие на удовлетворение своих</w:t>
      </w:r>
      <w:r>
        <w:rPr>
          <w:rStyle w:val="100"/>
          <w:i/>
          <w:sz w:val="24"/>
          <w:szCs w:val="24"/>
        </w:rPr>
        <w:t xml:space="preserve"> требований за счет заложенного имущества в соответствии с ч.2 ст.15 ФЗ от 30.12.2004г. №214-ФЗ, а также согласие на прекращение права залога на объекты долевого строительства в случае, предусмотренном ч.8 ст.13 ФЗ</w:t>
      </w:r>
      <w:proofErr w:type="gramEnd"/>
      <w:r>
        <w:rPr>
          <w:rStyle w:val="100"/>
          <w:i/>
          <w:sz w:val="24"/>
          <w:szCs w:val="24"/>
        </w:rPr>
        <w:t xml:space="preserve"> от 30.12.2004г. №214-ФЗ.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r w:rsidR="005C33A3" w:rsidRPr="00816CDF">
          <w:rPr>
            <w:rStyle w:val="a3"/>
            <w:rFonts w:ascii="Times New Roman" w:hAnsi="Times New Roman" w:cs="Times New Roman"/>
            <w:i/>
            <w:color w:val="auto"/>
            <w:sz w:val="24"/>
            <w:szCs w:val="24"/>
            <w:lang w:val="en-US"/>
          </w:rPr>
          <w:t>gran</w:t>
        </w:r>
        <w:r w:rsidR="005C33A3" w:rsidRPr="00816CDF">
          <w:rPr>
            <w:rStyle w:val="a3"/>
            <w:rFonts w:ascii="Times New Roman" w:hAnsi="Times New Roman" w:cs="Times New Roman"/>
            <w:i/>
            <w:color w:val="auto"/>
            <w:sz w:val="24"/>
            <w:szCs w:val="24"/>
          </w:rPr>
          <w:t>-</w:t>
        </w:r>
        <w:r w:rsidR="005C33A3" w:rsidRPr="00816CDF">
          <w:rPr>
            <w:rStyle w:val="a3"/>
            <w:rFonts w:ascii="Times New Roman" w:hAnsi="Times New Roman" w:cs="Times New Roman"/>
            <w:i/>
            <w:color w:val="auto"/>
            <w:sz w:val="24"/>
            <w:szCs w:val="24"/>
            <w:lang w:val="en-US"/>
          </w:rPr>
          <w:t>kazan</w:t>
        </w:r>
        <w:r w:rsidR="005C33A3" w:rsidRPr="00816CDF">
          <w:rPr>
            <w:rStyle w:val="a3"/>
            <w:rFonts w:ascii="Times New Roman" w:hAnsi="Times New Roman" w:cs="Times New Roman"/>
            <w:i/>
            <w:color w:val="auto"/>
            <w:sz w:val="24"/>
            <w:szCs w:val="24"/>
          </w:rPr>
          <w:t>.ru</w:t>
        </w:r>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004D67CD">
        <w:rPr>
          <w:rStyle w:val="100"/>
          <w:b/>
          <w:i/>
          <w:color w:val="000000" w:themeColor="text1"/>
          <w:sz w:val="24"/>
          <w:szCs w:val="24"/>
        </w:rPr>
        <w:t>0</w:t>
      </w:r>
      <w:r w:rsidRPr="00347622">
        <w:rPr>
          <w:rStyle w:val="100"/>
          <w:b/>
          <w:i/>
          <w:color w:val="000000" w:themeColor="text1"/>
          <w:sz w:val="24"/>
          <w:szCs w:val="24"/>
        </w:rPr>
        <w:t>-комнатную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r w:rsidRPr="00347622">
              <w:rPr>
                <w:rStyle w:val="100"/>
                <w:i/>
                <w:color w:val="000000" w:themeColor="text1"/>
                <w:sz w:val="24"/>
                <w:szCs w:val="24"/>
                <w:vertAlign w:val="superscript"/>
              </w:rPr>
              <w:t>2</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r w:rsidRPr="00347622">
              <w:rPr>
                <w:rStyle w:val="100"/>
                <w:i/>
                <w:color w:val="000000" w:themeColor="text1"/>
                <w:sz w:val="24"/>
                <w:szCs w:val="24"/>
                <w:vertAlign w:val="superscript"/>
              </w:rPr>
              <w:t>2</w:t>
            </w:r>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D54031" w:rsidRPr="003C5705" w:rsidRDefault="00D54031" w:rsidP="00D54031">
      <w:pPr>
        <w:pStyle w:val="ConsPlusNormal"/>
        <w:widowControl/>
        <w:spacing w:after="100" w:afterAutospacing="1"/>
        <w:ind w:firstLine="0"/>
        <w:contextualSpacing/>
        <w:jc w:val="both"/>
        <w:outlineLvl w:val="0"/>
        <w:rPr>
          <w:rStyle w:val="100"/>
          <w:i/>
          <w:color w:val="000000" w:themeColor="text1"/>
          <w:sz w:val="24"/>
          <w:szCs w:val="24"/>
        </w:rPr>
      </w:pPr>
      <w:r w:rsidRPr="003C5705">
        <w:rPr>
          <w:rStyle w:val="100"/>
          <w:i/>
          <w:color w:val="000000" w:themeColor="text1"/>
          <w:sz w:val="24"/>
          <w:szCs w:val="24"/>
        </w:rPr>
        <w:t>1.6.</w:t>
      </w:r>
      <w:r w:rsidRPr="003C5705">
        <w:rPr>
          <w:rStyle w:val="100"/>
          <w:i/>
          <w:color w:val="000000" w:themeColor="text1"/>
          <w:sz w:val="24"/>
          <w:szCs w:val="24"/>
        </w:rPr>
        <w:tab/>
        <w:t>Заказчик осуществляет передачу Дольщику Квартиры в степени готовности, согласно Приложению №2, являющимся неотъемлемой частью Договора.</w:t>
      </w:r>
    </w:p>
    <w:p w:rsidR="009968C0" w:rsidRPr="00C37EB5" w:rsidRDefault="00D54031" w:rsidP="00D54031">
      <w:pPr>
        <w:pStyle w:val="ConsPlusNormal"/>
        <w:widowControl/>
        <w:spacing w:after="100" w:afterAutospacing="1"/>
        <w:ind w:firstLine="0"/>
        <w:contextualSpacing/>
        <w:jc w:val="both"/>
        <w:outlineLvl w:val="0"/>
        <w:rPr>
          <w:rStyle w:val="100"/>
          <w:i/>
          <w:sz w:val="24"/>
          <w:szCs w:val="24"/>
        </w:rPr>
      </w:pPr>
      <w:r w:rsidRPr="003C5705">
        <w:rPr>
          <w:rStyle w:val="100"/>
          <w:i/>
          <w:color w:val="000000" w:themeColor="text1"/>
          <w:sz w:val="24"/>
          <w:szCs w:val="24"/>
        </w:rPr>
        <w:t>1.7.</w:t>
      </w:r>
      <w:r w:rsidRPr="003C5705">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в метраже оплачиваемой площади (согласно СНиП)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w:t>
      </w:r>
      <w:r w:rsidRPr="007221B2">
        <w:rPr>
          <w:rStyle w:val="100"/>
          <w:i/>
          <w:sz w:val="24"/>
          <w:szCs w:val="24"/>
        </w:rPr>
        <w:lastRenderedPageBreak/>
        <w:t>документации в течение строительства Объекта и производством строительно – монтажных работ. При этом общая площадь Квартиры определяется как сумма площадей 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 xml:space="preserve">Дольщика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Стороны при необходимости обязуются оформить и подписать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Pr="00C0045B"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w:t>
      </w:r>
      <w:r w:rsidRPr="00347622">
        <w:rPr>
          <w:rStyle w:val="100"/>
          <w:i/>
          <w:color w:val="000000" w:themeColor="text1"/>
          <w:sz w:val="24"/>
          <w:szCs w:val="24"/>
        </w:rPr>
        <w:tab/>
        <w:t>Дольщик производит оплату стоимости Договора перечислением денежных средств на расчетный счет Застройщика, внесением денежных средств иными способами, не запрещенными действующим законодательством РФ, в следующем порядке:</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2.2.1.</w:t>
      </w:r>
      <w:r w:rsidRPr="00347622">
        <w:rPr>
          <w:rStyle w:val="100"/>
          <w:i/>
          <w:color w:val="000000" w:themeColor="text1"/>
          <w:sz w:val="24"/>
          <w:szCs w:val="24"/>
        </w:rPr>
        <w:tab/>
        <w:t xml:space="preserve">Дольщик производит платеж в размере </w:t>
      </w:r>
      <w:r w:rsidR="00280A73">
        <w:rPr>
          <w:rStyle w:val="100"/>
          <w:b/>
          <w:i/>
          <w:color w:val="000000" w:themeColor="text1"/>
          <w:sz w:val="24"/>
          <w:szCs w:val="24"/>
        </w:rPr>
        <w:t xml:space="preserve"> 00,00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Pr>
          <w:rStyle w:val="100"/>
          <w:b/>
          <w:i/>
          <w:color w:val="000000" w:themeColor="text1"/>
          <w:sz w:val="24"/>
          <w:szCs w:val="24"/>
        </w:rPr>
        <w:t xml:space="preserve"> целых </w:t>
      </w:r>
      <w:r w:rsidR="00280A73">
        <w:rPr>
          <w:rStyle w:val="100"/>
          <w:b/>
          <w:i/>
          <w:color w:val="000000" w:themeColor="text1"/>
          <w:sz w:val="24"/>
          <w:szCs w:val="24"/>
        </w:rPr>
        <w:t>__________</w:t>
      </w:r>
      <w:r>
        <w:rPr>
          <w:rStyle w:val="100"/>
          <w:b/>
          <w:i/>
          <w:color w:val="000000" w:themeColor="text1"/>
          <w:sz w:val="24"/>
          <w:szCs w:val="24"/>
        </w:rPr>
        <w:t xml:space="preserve"> сотой</w:t>
      </w:r>
      <w:r w:rsidRPr="00347622">
        <w:rPr>
          <w:rStyle w:val="100"/>
          <w:b/>
          <w:i/>
          <w:color w:val="000000" w:themeColor="text1"/>
          <w:sz w:val="24"/>
          <w:szCs w:val="24"/>
        </w:rPr>
        <w:t xml:space="preserve">) </w:t>
      </w:r>
      <w:r w:rsidRPr="00347622">
        <w:rPr>
          <w:rStyle w:val="100"/>
          <w:i/>
          <w:color w:val="000000" w:themeColor="text1"/>
          <w:sz w:val="24"/>
          <w:szCs w:val="24"/>
        </w:rPr>
        <w:t xml:space="preserve">% от общей стоимости Договора, определенной п. 2.1. Договора, что составляет </w:t>
      </w:r>
      <w:r w:rsidR="00280A73">
        <w:rPr>
          <w:rStyle w:val="100"/>
          <w:b/>
          <w:i/>
          <w:color w:val="000000" w:themeColor="text1"/>
          <w:sz w:val="24"/>
          <w:szCs w:val="24"/>
        </w:rPr>
        <w:t>0</w:t>
      </w:r>
      <w:r>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w:t>
      </w:r>
      <w:r>
        <w:rPr>
          <w:rStyle w:val="100"/>
          <w:b/>
          <w:i/>
          <w:color w:val="000000" w:themeColor="text1"/>
          <w:sz w:val="24"/>
          <w:szCs w:val="24"/>
        </w:rPr>
        <w:t xml:space="preserve"> тысяч</w:t>
      </w:r>
      <w:r w:rsidRPr="00347622">
        <w:rPr>
          <w:rStyle w:val="100"/>
          <w:b/>
          <w:i/>
          <w:color w:val="000000" w:themeColor="text1"/>
          <w:sz w:val="24"/>
          <w:szCs w:val="24"/>
        </w:rPr>
        <w:t>)</w:t>
      </w:r>
      <w:r w:rsidRPr="00347622">
        <w:rPr>
          <w:rStyle w:val="100"/>
          <w:i/>
          <w:color w:val="000000" w:themeColor="text1"/>
          <w:sz w:val="24"/>
          <w:szCs w:val="24"/>
        </w:rPr>
        <w:t xml:space="preserve"> рублей и на дату подписания Сторонами Договора ориентировочно соответствует </w:t>
      </w:r>
      <w:r w:rsidR="00280A73">
        <w:rPr>
          <w:rStyle w:val="100"/>
          <w:b/>
          <w:i/>
          <w:color w:val="000000" w:themeColor="text1"/>
          <w:sz w:val="24"/>
          <w:szCs w:val="24"/>
        </w:rPr>
        <w:t>00,0</w:t>
      </w:r>
      <w:r>
        <w:rPr>
          <w:rStyle w:val="100"/>
          <w:b/>
          <w:i/>
          <w:color w:val="000000" w:themeColor="text1"/>
          <w:sz w:val="24"/>
          <w:szCs w:val="24"/>
        </w:rPr>
        <w:t xml:space="preserve"> (</w:t>
      </w:r>
      <w:r w:rsidR="00280A73">
        <w:rPr>
          <w:rStyle w:val="100"/>
          <w:b/>
          <w:i/>
          <w:color w:val="000000" w:themeColor="text1"/>
          <w:sz w:val="24"/>
          <w:szCs w:val="24"/>
        </w:rPr>
        <w:t>____________</w:t>
      </w:r>
      <w:r w:rsidRPr="00347622">
        <w:rPr>
          <w:rStyle w:val="100"/>
          <w:b/>
          <w:i/>
          <w:color w:val="000000" w:themeColor="text1"/>
          <w:sz w:val="24"/>
          <w:szCs w:val="24"/>
        </w:rPr>
        <w:t xml:space="preserve">целым </w:t>
      </w:r>
      <w:r w:rsidR="00280A73">
        <w:rPr>
          <w:rStyle w:val="100"/>
          <w:b/>
          <w:i/>
          <w:color w:val="000000" w:themeColor="text1"/>
          <w:sz w:val="24"/>
          <w:szCs w:val="24"/>
        </w:rPr>
        <w:t>_____________</w:t>
      </w:r>
      <w:r>
        <w:rPr>
          <w:rStyle w:val="100"/>
          <w:b/>
          <w:i/>
          <w:color w:val="000000" w:themeColor="text1"/>
          <w:sz w:val="24"/>
          <w:szCs w:val="24"/>
        </w:rPr>
        <w:t xml:space="preserve"> десятым</w:t>
      </w:r>
      <w:r w:rsidRPr="00347622">
        <w:rPr>
          <w:rStyle w:val="100"/>
          <w:b/>
          <w:i/>
          <w:color w:val="000000" w:themeColor="text1"/>
          <w:sz w:val="24"/>
          <w:szCs w:val="24"/>
        </w:rPr>
        <w:t>)</w:t>
      </w:r>
      <w:r w:rsidRPr="00347622">
        <w:rPr>
          <w:rStyle w:val="100"/>
          <w:i/>
          <w:color w:val="000000" w:themeColor="text1"/>
          <w:sz w:val="24"/>
          <w:szCs w:val="24"/>
        </w:rPr>
        <w:t xml:space="preserve"> квадратным метрам Квартиры  за счет собственных денежных средств в течение </w:t>
      </w:r>
      <w:r w:rsidRPr="00347622">
        <w:rPr>
          <w:rStyle w:val="100"/>
          <w:b/>
          <w:i/>
          <w:color w:val="000000" w:themeColor="text1"/>
          <w:sz w:val="24"/>
          <w:szCs w:val="24"/>
        </w:rPr>
        <w:t>2 (Двух)</w:t>
      </w:r>
      <w:r w:rsidRPr="00347622">
        <w:rPr>
          <w:rStyle w:val="100"/>
          <w:i/>
          <w:color w:val="000000" w:themeColor="text1"/>
          <w:sz w:val="24"/>
          <w:szCs w:val="24"/>
        </w:rPr>
        <w:t xml:space="preserve"> банковских дней с </w:t>
      </w:r>
      <w:r w:rsidRPr="00347622">
        <w:rPr>
          <w:rStyle w:val="100"/>
          <w:i/>
          <w:color w:val="000000" w:themeColor="text1"/>
          <w:sz w:val="24"/>
          <w:szCs w:val="24"/>
        </w:rPr>
        <w:lastRenderedPageBreak/>
        <w:t>момента регистрации Договора в Управлении Федеральной службы государственной регистрации, кадастра и картографии по РТ.</w:t>
      </w:r>
    </w:p>
    <w:p w:rsidR="00FD0271" w:rsidRPr="00347622" w:rsidRDefault="00FD0271" w:rsidP="00FD0271">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2.2.2 Оставшаяся сумма от общей стоимости Договора, определенной п. 2.1. </w:t>
      </w:r>
      <w:proofErr w:type="gramStart"/>
      <w:r w:rsidRPr="00347622">
        <w:rPr>
          <w:rStyle w:val="100"/>
          <w:i/>
          <w:color w:val="000000" w:themeColor="text1"/>
          <w:sz w:val="24"/>
          <w:szCs w:val="24"/>
        </w:rPr>
        <w:t>Договора, составляет</w:t>
      </w:r>
      <w:r>
        <w:rPr>
          <w:rStyle w:val="100"/>
          <w:b/>
          <w:i/>
          <w:color w:val="000000" w:themeColor="text1"/>
          <w:sz w:val="24"/>
          <w:szCs w:val="24"/>
        </w:rPr>
        <w:t xml:space="preserve"> 0 000 000 (_____</w:t>
      </w:r>
      <w:r w:rsidRPr="00347622">
        <w:rPr>
          <w:rStyle w:val="100"/>
          <w:b/>
          <w:i/>
          <w:color w:val="000000" w:themeColor="text1"/>
          <w:sz w:val="24"/>
          <w:szCs w:val="24"/>
        </w:rPr>
        <w:t xml:space="preserve"> миллион </w:t>
      </w:r>
      <w:r>
        <w:rPr>
          <w:rStyle w:val="100"/>
          <w:b/>
          <w:i/>
          <w:color w:val="000000" w:themeColor="text1"/>
          <w:sz w:val="24"/>
          <w:szCs w:val="24"/>
        </w:rPr>
        <w:t>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D45ADD">
        <w:rPr>
          <w:rStyle w:val="100"/>
          <w:b/>
          <w:i/>
          <w:color w:val="000000" w:themeColor="text1"/>
          <w:sz w:val="24"/>
          <w:szCs w:val="24"/>
        </w:rPr>
        <w:t xml:space="preserve"> </w:t>
      </w:r>
      <w:r>
        <w:rPr>
          <w:rStyle w:val="100"/>
          <w:b/>
          <w:i/>
          <w:color w:val="000000" w:themeColor="text1"/>
          <w:sz w:val="24"/>
          <w:szCs w:val="24"/>
        </w:rPr>
        <w:t>_______________ пять</w:t>
      </w:r>
      <w:r w:rsidRPr="00347622">
        <w:rPr>
          <w:rStyle w:val="100"/>
          <w:b/>
          <w:i/>
          <w:color w:val="000000" w:themeColor="text1"/>
          <w:sz w:val="24"/>
          <w:szCs w:val="24"/>
        </w:rPr>
        <w:t>)</w:t>
      </w:r>
      <w:r w:rsidRPr="00347622">
        <w:rPr>
          <w:rFonts w:ascii="Times New Roman" w:hAnsi="Times New Roman" w:cs="Times New Roman"/>
          <w:i/>
          <w:color w:val="000000" w:themeColor="text1"/>
          <w:sz w:val="24"/>
          <w:szCs w:val="24"/>
        </w:rPr>
        <w:t xml:space="preserve"> </w:t>
      </w:r>
      <w:r w:rsidRPr="00347622">
        <w:rPr>
          <w:rStyle w:val="100"/>
          <w:i/>
          <w:color w:val="000000" w:themeColor="text1"/>
          <w:sz w:val="24"/>
          <w:szCs w:val="24"/>
        </w:rPr>
        <w:t>рублей, что на дат</w:t>
      </w:r>
      <w:r>
        <w:rPr>
          <w:rStyle w:val="100"/>
          <w:i/>
          <w:color w:val="000000" w:themeColor="text1"/>
          <w:sz w:val="24"/>
          <w:szCs w:val="24"/>
        </w:rPr>
        <w:t xml:space="preserve">у подписания Сторонами Договора </w:t>
      </w:r>
      <w:r w:rsidRPr="00347622">
        <w:rPr>
          <w:rStyle w:val="100"/>
          <w:i/>
          <w:color w:val="000000" w:themeColor="text1"/>
          <w:sz w:val="24"/>
          <w:szCs w:val="24"/>
        </w:rPr>
        <w:t xml:space="preserve">соответствует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 xml:space="preserve">______________) </w:t>
      </w:r>
      <w:r w:rsidRPr="00347622">
        <w:rPr>
          <w:rStyle w:val="100"/>
          <w:b/>
          <w:i/>
          <w:color w:val="000000" w:themeColor="text1"/>
          <w:sz w:val="24"/>
          <w:szCs w:val="24"/>
        </w:rPr>
        <w:t xml:space="preserve">целым </w:t>
      </w:r>
      <w:r>
        <w:rPr>
          <w:rStyle w:val="100"/>
          <w:b/>
          <w:i/>
          <w:color w:val="000000" w:themeColor="text1"/>
          <w:sz w:val="24"/>
          <w:szCs w:val="24"/>
        </w:rPr>
        <w:t>_____________</w:t>
      </w:r>
      <w:r w:rsidRPr="00347622">
        <w:rPr>
          <w:rStyle w:val="100"/>
          <w:b/>
          <w:i/>
          <w:color w:val="000000" w:themeColor="text1"/>
          <w:sz w:val="24"/>
          <w:szCs w:val="24"/>
        </w:rPr>
        <w:t xml:space="preserve"> сот</w:t>
      </w:r>
      <w:r>
        <w:rPr>
          <w:rStyle w:val="100"/>
          <w:b/>
          <w:i/>
          <w:color w:val="000000" w:themeColor="text1"/>
          <w:sz w:val="24"/>
          <w:szCs w:val="24"/>
        </w:rPr>
        <w:t>ым</w:t>
      </w:r>
      <w:r w:rsidRPr="00347622">
        <w:rPr>
          <w:rStyle w:val="100"/>
          <w:b/>
          <w:i/>
          <w:color w:val="000000" w:themeColor="text1"/>
          <w:sz w:val="24"/>
          <w:szCs w:val="24"/>
        </w:rPr>
        <w:t xml:space="preserve">) </w:t>
      </w:r>
      <w:r w:rsidRPr="00D31991">
        <w:rPr>
          <w:rStyle w:val="100"/>
          <w:i/>
          <w:sz w:val="24"/>
          <w:szCs w:val="24"/>
        </w:rPr>
        <w:t xml:space="preserve">квадратным метрам Квартиры оплачивается Дольщиком с использованием кредитных средств </w:t>
      </w:r>
      <w:r w:rsidRPr="00D31991">
        <w:rPr>
          <w:rFonts w:ascii="Times New Roman" w:hAnsi="Times New Roman" w:cs="Times New Roman"/>
          <w:i/>
          <w:sz w:val="24"/>
          <w:szCs w:val="24"/>
        </w:rPr>
        <w:t xml:space="preserve">Банка </w:t>
      </w:r>
      <w:r>
        <w:rPr>
          <w:rFonts w:ascii="Times New Roman" w:hAnsi="Times New Roman" w:cs="Times New Roman"/>
          <w:i/>
          <w:sz w:val="24"/>
          <w:szCs w:val="24"/>
        </w:rPr>
        <w:t>___________________</w:t>
      </w:r>
      <w:r w:rsidRPr="00D31991">
        <w:rPr>
          <w:rFonts w:ascii="Times New Roman" w:hAnsi="Times New Roman" w:cs="Times New Roman"/>
          <w:i/>
          <w:sz w:val="24"/>
          <w:szCs w:val="24"/>
        </w:rPr>
        <w:t xml:space="preserve">,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w:t>
      </w:r>
      <w:r>
        <w:rPr>
          <w:rFonts w:ascii="Times New Roman" w:hAnsi="Times New Roman" w:cs="Times New Roman"/>
          <w:i/>
          <w:sz w:val="24"/>
          <w:szCs w:val="24"/>
        </w:rPr>
        <w:t>_______</w:t>
      </w:r>
      <w:r w:rsidRPr="00D31991">
        <w:rPr>
          <w:rFonts w:ascii="Times New Roman" w:hAnsi="Times New Roman" w:cs="Times New Roman"/>
          <w:i/>
          <w:sz w:val="24"/>
          <w:szCs w:val="24"/>
        </w:rPr>
        <w:t xml:space="preserve"> от </w:t>
      </w:r>
      <w:r>
        <w:rPr>
          <w:rFonts w:ascii="Times New Roman" w:hAnsi="Times New Roman"/>
          <w:i/>
          <w:iCs/>
          <w:sz w:val="24"/>
          <w:szCs w:val="24"/>
        </w:rPr>
        <w:t>_________</w:t>
      </w:r>
      <w:r w:rsidRPr="00D31991">
        <w:rPr>
          <w:rFonts w:ascii="Times New Roman" w:hAnsi="Times New Roman" w:cs="Times New Roman"/>
          <w:i/>
          <w:sz w:val="24"/>
          <w:szCs w:val="24"/>
        </w:rPr>
        <w:t xml:space="preserve"> далее «Банк»</w:t>
      </w:r>
      <w:r w:rsidRPr="00D31991">
        <w:rPr>
          <w:rStyle w:val="100"/>
          <w:i/>
          <w:sz w:val="24"/>
          <w:szCs w:val="24"/>
        </w:rPr>
        <w:t xml:space="preserve"> в течение </w:t>
      </w:r>
      <w:r w:rsidRPr="00640FBF">
        <w:rPr>
          <w:rStyle w:val="100"/>
          <w:b/>
          <w:i/>
          <w:sz w:val="24"/>
          <w:szCs w:val="24"/>
        </w:rPr>
        <w:t>2 (Двух) дней с момента регистрации Договора</w:t>
      </w:r>
      <w:r w:rsidRPr="00D31991">
        <w:rPr>
          <w:rStyle w:val="100"/>
          <w:i/>
          <w:sz w:val="24"/>
          <w:szCs w:val="24"/>
        </w:rPr>
        <w:t xml:space="preserve"> в органе, осуществляющем государственную</w:t>
      </w:r>
      <w:proofErr w:type="gramEnd"/>
      <w:r w:rsidRPr="00D31991">
        <w:rPr>
          <w:rStyle w:val="100"/>
          <w:i/>
          <w:sz w:val="24"/>
          <w:szCs w:val="24"/>
        </w:rPr>
        <w:t xml:space="preserve"> регистрацию прав на недвижимое имущество и сделок с ним.</w:t>
      </w:r>
    </w:p>
    <w:p w:rsidR="00494097" w:rsidRPr="00347622" w:rsidRDefault="00494097" w:rsidP="00494097">
      <w:pPr>
        <w:pStyle w:val="ConsPlusNormal"/>
        <w:ind w:firstLine="0"/>
        <w:jc w:val="both"/>
        <w:rPr>
          <w:rStyle w:val="100"/>
          <w:i/>
          <w:color w:val="000000" w:themeColor="text1"/>
          <w:sz w:val="24"/>
          <w:szCs w:val="24"/>
        </w:rPr>
      </w:pPr>
      <w:r w:rsidRPr="00347622">
        <w:rPr>
          <w:rStyle w:val="100"/>
          <w:i/>
          <w:color w:val="000000" w:themeColor="text1"/>
          <w:sz w:val="24"/>
          <w:szCs w:val="24"/>
        </w:rPr>
        <w:t xml:space="preserve">            В соответствии со ст. 77 Федерального закона «Об ипотеке (залоге недвижимости) от 16 июля 1998 года №102-ФЗ Квартира будет находиться в залоге у Банка с момента государственной регистрации права собственности Дольщика на Квартиру, права Банка удостоверяются </w:t>
      </w:r>
      <w:r w:rsidRPr="00347622">
        <w:rPr>
          <w:rStyle w:val="100"/>
          <w:b/>
          <w:i/>
          <w:color w:val="000000" w:themeColor="text1"/>
          <w:sz w:val="24"/>
          <w:szCs w:val="24"/>
        </w:rPr>
        <w:t>Закладной.</w:t>
      </w:r>
      <w:r w:rsidRPr="00347622">
        <w:rPr>
          <w:rStyle w:val="100"/>
          <w:i/>
          <w:color w:val="000000" w:themeColor="text1"/>
          <w:sz w:val="24"/>
          <w:szCs w:val="24"/>
        </w:rPr>
        <w:t xml:space="preserve"> </w:t>
      </w:r>
    </w:p>
    <w:p w:rsidR="00494097" w:rsidRPr="00347622" w:rsidRDefault="00494097" w:rsidP="00494097">
      <w:pPr>
        <w:pStyle w:val="ConsPlusNormal"/>
        <w:widowControl/>
        <w:spacing w:after="100" w:afterAutospacing="1"/>
        <w:contextualSpacing/>
        <w:jc w:val="both"/>
        <w:outlineLvl w:val="0"/>
        <w:rPr>
          <w:rStyle w:val="100"/>
          <w:i/>
          <w:color w:val="000000" w:themeColor="text1"/>
          <w:sz w:val="24"/>
          <w:szCs w:val="24"/>
        </w:rPr>
      </w:pPr>
      <w:r w:rsidRPr="00347622">
        <w:rPr>
          <w:rStyle w:val="100"/>
          <w:i/>
          <w:color w:val="000000" w:themeColor="text1"/>
          <w:sz w:val="24"/>
          <w:szCs w:val="24"/>
        </w:rPr>
        <w:t>Право требования Дольщика по Договору будет находиться в залоге у Банка с момента государственной регистрации Договора.</w:t>
      </w:r>
    </w:p>
    <w:p w:rsidR="00494097" w:rsidRPr="00C0045B" w:rsidRDefault="00494097" w:rsidP="0049409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t>2.2.3.</w:t>
      </w:r>
      <w:r w:rsidRPr="00C0045B">
        <w:rPr>
          <w:rStyle w:val="100"/>
          <w:i/>
          <w:color w:val="000000" w:themeColor="text1"/>
          <w:sz w:val="24"/>
          <w:szCs w:val="24"/>
        </w:rPr>
        <w:tab/>
      </w:r>
      <w:r w:rsidRPr="00C0045B">
        <w:rPr>
          <w:rFonts w:ascii="Times New Roman" w:hAnsi="Times New Roman" w:cs="Times New Roman"/>
          <w:i/>
          <w:color w:val="000000" w:themeColor="text1"/>
          <w:sz w:val="24"/>
          <w:szCs w:val="24"/>
        </w:rPr>
        <w:t>В случае нарушения установленного Договором срока внесения платежей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с права требования квартиры в случае неполучения денежных средств, указанных в п.2.2.2 настоящего Договора.</w:t>
      </w:r>
    </w:p>
    <w:p w:rsidR="00072B61" w:rsidRDefault="00072B61" w:rsidP="00072B61">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072B61" w:rsidP="00072B61">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5516F0" w:rsidRPr="007221B2" w:rsidRDefault="00622CB1" w:rsidP="00622CB1">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0B62A7" w:rsidRPr="007221B2" w:rsidRDefault="000B62A7" w:rsidP="000B62A7">
      <w:pPr>
        <w:pStyle w:val="ConsPlusNormal"/>
        <w:widowControl/>
        <w:spacing w:after="100" w:afterAutospacing="1"/>
        <w:ind w:firstLine="0"/>
        <w:contextualSpacing/>
        <w:outlineLvl w:val="0"/>
        <w:rPr>
          <w:rStyle w:val="100"/>
          <w:b/>
          <w:i/>
          <w:sz w:val="24"/>
          <w:szCs w:val="24"/>
        </w:rPr>
      </w:pP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контроль</w:t>
      </w:r>
      <w:r w:rsidRPr="007221B2">
        <w:rPr>
          <w:rStyle w:val="100"/>
          <w:i/>
          <w:sz w:val="24"/>
          <w:szCs w:val="24"/>
        </w:rPr>
        <w:t xml:space="preserve"> за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lastRenderedPageBreak/>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о акту приема-передачи в 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F70A41">
        <w:rPr>
          <w:rStyle w:val="100"/>
          <w:b/>
          <w:i/>
          <w:sz w:val="24"/>
          <w:szCs w:val="24"/>
        </w:rPr>
        <w:t>30.08.</w:t>
      </w:r>
      <w:r w:rsidR="00F70A41" w:rsidRPr="007221B2">
        <w:rPr>
          <w:rStyle w:val="100"/>
          <w:b/>
          <w:i/>
          <w:sz w:val="24"/>
          <w:szCs w:val="24"/>
        </w:rPr>
        <w:t>201</w:t>
      </w:r>
      <w:r w:rsidR="00F70A41">
        <w:rPr>
          <w:rStyle w:val="100"/>
          <w:b/>
          <w:i/>
          <w:sz w:val="24"/>
          <w:szCs w:val="24"/>
        </w:rPr>
        <w:t>9</w:t>
      </w:r>
      <w:r w:rsidR="00F70A41" w:rsidRPr="007221B2">
        <w:rPr>
          <w:rStyle w:val="100"/>
          <w:b/>
          <w:i/>
          <w:sz w:val="24"/>
          <w:szCs w:val="24"/>
        </w:rPr>
        <w:t xml:space="preserve"> </w:t>
      </w:r>
      <w:r w:rsidR="000C03A4" w:rsidRPr="007221B2">
        <w:rPr>
          <w:rStyle w:val="100"/>
          <w:b/>
          <w:i/>
          <w:sz w:val="24"/>
          <w:szCs w:val="24"/>
        </w:rPr>
        <w:t>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д)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з)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9968C0" w:rsidRPr="007221B2" w:rsidRDefault="009968C0" w:rsidP="009968C0">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Дольщик обязуется уплатить обусловленную Договором стоимость Квартиры, в сроки, порядке и объеме, определенные п.п. 2.1., 2.2., 2.2.1.</w:t>
      </w:r>
      <w:r w:rsidR="00494097">
        <w:rPr>
          <w:rStyle w:val="100"/>
          <w:i/>
          <w:sz w:val="24"/>
          <w:szCs w:val="24"/>
        </w:rPr>
        <w:t>, 2.2.2.</w:t>
      </w:r>
      <w:r w:rsidRPr="007221B2">
        <w:rPr>
          <w:rStyle w:val="100"/>
          <w:i/>
          <w:sz w:val="24"/>
          <w:szCs w:val="24"/>
        </w:rPr>
        <w:t xml:space="preserve"> Договора, и своевременно принять Квартиру, определенную п.1.</w:t>
      </w:r>
      <w:r w:rsidR="00A96A22" w:rsidRPr="007221B2">
        <w:rPr>
          <w:rStyle w:val="100"/>
          <w:i/>
          <w:sz w:val="24"/>
          <w:szCs w:val="24"/>
        </w:rPr>
        <w:t>5</w:t>
      </w:r>
      <w:r w:rsidRPr="007221B2">
        <w:rPr>
          <w:rStyle w:val="100"/>
          <w:i/>
          <w:sz w:val="24"/>
          <w:szCs w:val="24"/>
        </w:rPr>
        <w:t>. Договора, по акту приема – передачи.</w:t>
      </w:r>
    </w:p>
    <w:p w:rsidR="006A0150"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Дольщик обеспечивает своевременное финансирование строительства Квартиры в Объекте, указанном п. 1.1. Договора, в сроки и объеме, определенным Главой 2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w:t>
      </w:r>
      <w:r w:rsidR="006A0150">
        <w:rPr>
          <w:rStyle w:val="100"/>
          <w:i/>
          <w:sz w:val="24"/>
          <w:szCs w:val="24"/>
        </w:rPr>
        <w:t xml:space="preserve"> на расчетный счет Застройщика </w:t>
      </w:r>
      <w:r w:rsidRPr="007221B2">
        <w:rPr>
          <w:rStyle w:val="100"/>
          <w:i/>
          <w:sz w:val="24"/>
          <w:szCs w:val="24"/>
        </w:rPr>
        <w:t>стоимость Квартиры в размере, порядк</w:t>
      </w:r>
      <w:r w:rsidR="00922921" w:rsidRPr="007221B2">
        <w:rPr>
          <w:rStyle w:val="100"/>
          <w:i/>
          <w:sz w:val="24"/>
          <w:szCs w:val="24"/>
        </w:rPr>
        <w:t xml:space="preserve">е и сроки, установленные </w:t>
      </w:r>
      <w:r w:rsidR="00072B61">
        <w:rPr>
          <w:rStyle w:val="100"/>
          <w:i/>
          <w:sz w:val="24"/>
          <w:szCs w:val="24"/>
        </w:rPr>
        <w:t>п. п. 2.1</w:t>
      </w:r>
      <w:r w:rsidRPr="007221B2">
        <w:rPr>
          <w:rStyle w:val="100"/>
          <w:i/>
          <w:sz w:val="24"/>
          <w:szCs w:val="24"/>
        </w:rPr>
        <w:t>, 2.2</w:t>
      </w:r>
      <w:r w:rsidR="00A96A22" w:rsidRPr="007221B2">
        <w:rPr>
          <w:rStyle w:val="100"/>
          <w:i/>
          <w:sz w:val="24"/>
          <w:szCs w:val="24"/>
        </w:rPr>
        <w:t>, 2.2.1</w:t>
      </w:r>
      <w:r w:rsidR="00072B61">
        <w:rPr>
          <w:rStyle w:val="100"/>
          <w:i/>
          <w:sz w:val="24"/>
          <w:szCs w:val="24"/>
        </w:rPr>
        <w:t>, 2.2.2</w:t>
      </w:r>
      <w:r w:rsidRPr="007221B2">
        <w:rPr>
          <w:rStyle w:val="100"/>
          <w:i/>
          <w:sz w:val="24"/>
          <w:szCs w:val="24"/>
        </w:rPr>
        <w:t xml:space="preserve">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w:t>
      </w:r>
      <w:r w:rsidR="005539FB" w:rsidRPr="007221B2">
        <w:rPr>
          <w:rStyle w:val="100"/>
          <w:i/>
          <w:sz w:val="24"/>
          <w:szCs w:val="24"/>
        </w:rPr>
        <w:t xml:space="preserve"> инвентаризацией </w:t>
      </w:r>
      <w:r w:rsidRPr="007221B2">
        <w:rPr>
          <w:rStyle w:val="100"/>
          <w:i/>
          <w:sz w:val="24"/>
          <w:szCs w:val="24"/>
        </w:rPr>
        <w:t xml:space="preserve"> </w:t>
      </w:r>
      <w:r w:rsidR="005539FB" w:rsidRPr="007221B2">
        <w:rPr>
          <w:rStyle w:val="100"/>
          <w:i/>
          <w:sz w:val="24"/>
          <w:szCs w:val="24"/>
        </w:rPr>
        <w:t xml:space="preserve">и </w:t>
      </w:r>
      <w:r w:rsidRPr="007221B2">
        <w:rPr>
          <w:rStyle w:val="100"/>
          <w:i/>
          <w:sz w:val="24"/>
          <w:szCs w:val="24"/>
        </w:rPr>
        <w:t xml:space="preserve">регистрацией права собственности на Квартиру, получаемую в результате финансирования строительства Квартиры, </w:t>
      </w:r>
      <w:r w:rsidR="00664412" w:rsidRPr="007221B2">
        <w:rPr>
          <w:rStyle w:val="100"/>
          <w:i/>
          <w:sz w:val="24"/>
          <w:szCs w:val="24"/>
        </w:rPr>
        <w:t xml:space="preserve">в </w:t>
      </w:r>
      <w:r w:rsidR="0008740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8B21D6" w:rsidRPr="007221B2" w:rsidRDefault="008B21D6"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5</w:t>
      </w:r>
      <w:r w:rsidRPr="007221B2">
        <w:rPr>
          <w:rStyle w:val="100"/>
          <w:i/>
          <w:sz w:val="24"/>
          <w:szCs w:val="24"/>
        </w:rPr>
        <w:t>.</w:t>
      </w:r>
      <w:r w:rsidRPr="007221B2">
        <w:rPr>
          <w:rStyle w:val="100"/>
          <w:i/>
          <w:sz w:val="24"/>
          <w:szCs w:val="24"/>
        </w:rPr>
        <w:tab/>
        <w:t xml:space="preserve">С момента </w:t>
      </w:r>
      <w:r w:rsidR="003F5157" w:rsidRPr="007221B2">
        <w:rPr>
          <w:rStyle w:val="100"/>
          <w:i/>
          <w:sz w:val="24"/>
          <w:szCs w:val="24"/>
        </w:rPr>
        <w:t xml:space="preserve">подписания акта приема-передачи квартиры Дольщик обязуется оплачивать: </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 </w:t>
      </w:r>
      <w:r w:rsidR="001A40D4" w:rsidRPr="007221B2">
        <w:rPr>
          <w:rStyle w:val="100"/>
          <w:i/>
          <w:sz w:val="24"/>
          <w:szCs w:val="24"/>
        </w:rPr>
        <w:t>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3.2.</w:t>
      </w:r>
      <w:r w:rsidR="001E23F2" w:rsidRPr="007221B2">
        <w:rPr>
          <w:rStyle w:val="100"/>
          <w:i/>
          <w:sz w:val="24"/>
          <w:szCs w:val="24"/>
        </w:rPr>
        <w:t>6</w:t>
      </w:r>
      <w:r w:rsidRPr="007221B2">
        <w:rPr>
          <w:rStyle w:val="100"/>
          <w:i/>
          <w:sz w:val="24"/>
          <w:szCs w:val="24"/>
        </w:rPr>
        <w:t>.</w:t>
      </w:r>
      <w:r w:rsidRPr="007221B2">
        <w:rPr>
          <w:rStyle w:val="100"/>
          <w:i/>
          <w:sz w:val="24"/>
          <w:szCs w:val="24"/>
        </w:rPr>
        <w:tab/>
        <w:t xml:space="preserve">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Договора в течение 3(Трех) рабочих дней с момента получения уведомления Застройщика о необходимости выполнения его (Дольщика) </w:t>
      </w:r>
      <w:r w:rsidR="00DF0A07" w:rsidRPr="007221B2">
        <w:rPr>
          <w:rStyle w:val="100"/>
          <w:i/>
          <w:sz w:val="24"/>
          <w:szCs w:val="24"/>
        </w:rPr>
        <w:t>обязанностей в рамках Договора.</w:t>
      </w:r>
    </w:p>
    <w:p w:rsidR="00BB42F9" w:rsidRPr="007221B2" w:rsidRDefault="008B21D6"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7</w:t>
      </w:r>
      <w:r w:rsidRPr="007221B2">
        <w:rPr>
          <w:rStyle w:val="100"/>
          <w:i/>
          <w:sz w:val="24"/>
          <w:szCs w:val="24"/>
        </w:rPr>
        <w:t>.</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BB42F9" w:rsidRPr="007221B2" w:rsidRDefault="00DA59CD"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8</w:t>
      </w:r>
      <w:r w:rsidRPr="007221B2">
        <w:rPr>
          <w:rStyle w:val="100"/>
          <w:i/>
          <w:sz w:val="24"/>
          <w:szCs w:val="24"/>
        </w:rPr>
        <w:t>.</w:t>
      </w:r>
      <w:r w:rsidRPr="007221B2">
        <w:rPr>
          <w:rStyle w:val="100"/>
          <w:i/>
          <w:sz w:val="24"/>
          <w:szCs w:val="24"/>
        </w:rPr>
        <w:tab/>
      </w:r>
      <w:r w:rsidR="00BB42F9" w:rsidRPr="007221B2">
        <w:rPr>
          <w:rStyle w:val="100"/>
          <w:i/>
          <w:sz w:val="24"/>
          <w:szCs w:val="24"/>
        </w:rPr>
        <w:t>Дольщик обязуется не вмешиваться в хозяйственную деятельность Застройщика</w:t>
      </w:r>
      <w:r w:rsidR="00AD5EB9" w:rsidRPr="007221B2">
        <w:rPr>
          <w:rStyle w:val="100"/>
          <w:i/>
          <w:sz w:val="24"/>
          <w:szCs w:val="24"/>
        </w:rPr>
        <w:t>.</w:t>
      </w:r>
    </w:p>
    <w:p w:rsidR="00BB42F9" w:rsidRPr="007221B2" w:rsidRDefault="00B515E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9</w:t>
      </w:r>
      <w:r w:rsidRPr="007221B2">
        <w:rPr>
          <w:rStyle w:val="100"/>
          <w:i/>
          <w:sz w:val="24"/>
          <w:szCs w:val="24"/>
        </w:rPr>
        <w:t>.</w:t>
      </w:r>
      <w:r w:rsidRPr="007221B2">
        <w:rPr>
          <w:rStyle w:val="100"/>
          <w:i/>
          <w:sz w:val="24"/>
          <w:szCs w:val="24"/>
        </w:rPr>
        <w:tab/>
      </w:r>
      <w:r w:rsidR="00BB42F9" w:rsidRPr="007221B2">
        <w:rPr>
          <w:rStyle w:val="100"/>
          <w:i/>
          <w:sz w:val="24"/>
          <w:szCs w:val="24"/>
        </w:rPr>
        <w:t xml:space="preserve">Дольщик обязан </w:t>
      </w:r>
      <w:r w:rsidR="00FA144E" w:rsidRPr="007221B2">
        <w:rPr>
          <w:rStyle w:val="100"/>
          <w:i/>
          <w:sz w:val="24"/>
          <w:szCs w:val="24"/>
        </w:rPr>
        <w:t xml:space="preserve">в </w:t>
      </w:r>
      <w:r w:rsidR="00CC5F9B">
        <w:rPr>
          <w:rStyle w:val="100"/>
          <w:i/>
          <w:sz w:val="24"/>
          <w:szCs w:val="24"/>
        </w:rPr>
        <w:t>день</w:t>
      </w:r>
      <w:r w:rsidR="00FA144E" w:rsidRPr="007221B2">
        <w:rPr>
          <w:rStyle w:val="100"/>
          <w:i/>
          <w:sz w:val="24"/>
          <w:szCs w:val="24"/>
        </w:rPr>
        <w:t xml:space="preserve"> подписания акта приема-передачи квартиры заключить договор с эксплуатирующей организацией и </w:t>
      </w:r>
      <w:r w:rsidR="00BB42F9" w:rsidRPr="007221B2">
        <w:rPr>
          <w:rStyle w:val="100"/>
          <w:i/>
          <w:sz w:val="24"/>
          <w:szCs w:val="24"/>
        </w:rPr>
        <w:t xml:space="preserve">осуществлять эксплуатацию Квартиры в соответствии с </w:t>
      </w:r>
      <w:r w:rsidR="00FA144E" w:rsidRPr="007221B2">
        <w:rPr>
          <w:rStyle w:val="100"/>
          <w:i/>
          <w:sz w:val="24"/>
          <w:szCs w:val="24"/>
        </w:rPr>
        <w:t xml:space="preserve">действующими </w:t>
      </w:r>
      <w:r w:rsidR="00BB42F9" w:rsidRPr="007221B2">
        <w:rPr>
          <w:rStyle w:val="100"/>
          <w:i/>
          <w:sz w:val="24"/>
          <w:szCs w:val="24"/>
        </w:rPr>
        <w:t>нормами</w:t>
      </w:r>
      <w:r w:rsidR="00FA144E" w:rsidRPr="007221B2">
        <w:rPr>
          <w:rStyle w:val="100"/>
          <w:i/>
          <w:sz w:val="24"/>
          <w:szCs w:val="24"/>
        </w:rPr>
        <w:t xml:space="preserve"> и правилами, установленными Правительством РФ и Правительством РТ.</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001E23F2" w:rsidRPr="007221B2">
        <w:rPr>
          <w:rStyle w:val="100"/>
          <w:i/>
          <w:sz w:val="24"/>
          <w:szCs w:val="24"/>
        </w:rPr>
        <w:t>0</w:t>
      </w:r>
      <w:r w:rsidRPr="007221B2">
        <w:rPr>
          <w:rStyle w:val="100"/>
          <w:i/>
          <w:sz w:val="24"/>
          <w:szCs w:val="24"/>
        </w:rPr>
        <w:t>.</w:t>
      </w:r>
      <w:r w:rsidRPr="007221B2">
        <w:rPr>
          <w:rStyle w:val="100"/>
          <w:i/>
          <w:sz w:val="24"/>
          <w:szCs w:val="24"/>
        </w:rPr>
        <w:tab/>
        <w:t>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w:t>
      </w:r>
      <w:r w:rsidR="0008740E"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Style w:val="100"/>
          <w:i/>
          <w:sz w:val="24"/>
          <w:szCs w:val="24"/>
        </w:rPr>
        <w:t>. В противном случае, исполнение Застройщиком обязательств по передаче доли первоначальному Дольщику признается надлежащим исполнением обязательств в рамках Договора</w:t>
      </w:r>
      <w:r w:rsidR="00623D1F" w:rsidRPr="007221B2">
        <w:rPr>
          <w:rStyle w:val="100"/>
          <w:i/>
          <w:sz w:val="24"/>
          <w:szCs w:val="24"/>
        </w:rPr>
        <w:t>.</w:t>
      </w:r>
    </w:p>
    <w:p w:rsidR="007520BC" w:rsidRDefault="00BB42F9" w:rsidP="0055088D">
      <w:pPr>
        <w:pStyle w:val="ConsPlusNormal"/>
        <w:widowControl/>
        <w:spacing w:after="100" w:afterAutospacing="1"/>
        <w:ind w:firstLine="708"/>
        <w:contextualSpacing/>
        <w:jc w:val="both"/>
        <w:rPr>
          <w:rStyle w:val="100"/>
          <w:i/>
          <w:sz w:val="24"/>
          <w:szCs w:val="24"/>
        </w:rPr>
      </w:pPr>
      <w:r w:rsidRPr="007221B2">
        <w:rPr>
          <w:rStyle w:val="100"/>
          <w:i/>
          <w:sz w:val="24"/>
          <w:szCs w:val="24"/>
        </w:rPr>
        <w:t xml:space="preserve">Уступка </w:t>
      </w:r>
      <w:r w:rsidR="007A5EA3" w:rsidRPr="007221B2">
        <w:rPr>
          <w:rStyle w:val="100"/>
          <w:i/>
          <w:sz w:val="24"/>
          <w:szCs w:val="24"/>
        </w:rPr>
        <w:t>оформляется</w:t>
      </w:r>
      <w:r w:rsidRPr="007221B2">
        <w:rPr>
          <w:rStyle w:val="100"/>
          <w:i/>
          <w:sz w:val="24"/>
          <w:szCs w:val="24"/>
        </w:rPr>
        <w:t xml:space="preserve"> Застройщиком за дополнительную плату</w:t>
      </w:r>
      <w:r w:rsidR="00623D1F" w:rsidRPr="007221B2">
        <w:rPr>
          <w:rStyle w:val="100"/>
          <w:i/>
          <w:sz w:val="24"/>
          <w:szCs w:val="24"/>
        </w:rPr>
        <w:t>.</w:t>
      </w:r>
    </w:p>
    <w:p w:rsidR="007E65F5" w:rsidRPr="007221B2" w:rsidRDefault="007E65F5" w:rsidP="00072B61">
      <w:pPr>
        <w:pStyle w:val="ConsPlusNormal"/>
        <w:widowControl/>
        <w:spacing w:after="100" w:afterAutospacing="1"/>
        <w:ind w:firstLine="0"/>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4.</w:t>
      </w:r>
      <w:r w:rsidRPr="007221B2">
        <w:rPr>
          <w:rFonts w:ascii="Times New Roman" w:hAnsi="Times New Roman" w:cs="Times New Roman"/>
          <w:b/>
          <w:bCs/>
          <w:i/>
          <w:sz w:val="24"/>
          <w:szCs w:val="24"/>
        </w:rPr>
        <w:tab/>
        <w:t>СРОК ПЕРЕДАЧИ ЗАСТРОЙЩИКОМ ОБЪЕКТА</w:t>
      </w:r>
    </w:p>
    <w:p w:rsidR="000B62A7"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F70A41">
        <w:rPr>
          <w:rStyle w:val="100"/>
          <w:b/>
          <w:i/>
          <w:sz w:val="24"/>
          <w:szCs w:val="24"/>
        </w:rPr>
        <w:t>30.08.</w:t>
      </w:r>
      <w:r w:rsidR="00F70A41" w:rsidRPr="007221B2">
        <w:rPr>
          <w:rStyle w:val="100"/>
          <w:b/>
          <w:i/>
          <w:sz w:val="24"/>
          <w:szCs w:val="24"/>
        </w:rPr>
        <w:t>201</w:t>
      </w:r>
      <w:r w:rsidR="00F70A41">
        <w:rPr>
          <w:rStyle w:val="100"/>
          <w:b/>
          <w:i/>
          <w:sz w:val="24"/>
          <w:szCs w:val="24"/>
        </w:rPr>
        <w:t>9</w:t>
      </w:r>
      <w:r w:rsidR="00F70A41"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w:t>
      </w:r>
      <w:r w:rsidR="00280A73">
        <w:rPr>
          <w:rFonts w:ascii="Times New Roman" w:hAnsi="Times New Roman" w:cs="Times New Roman"/>
          <w:i/>
          <w:sz w:val="24"/>
          <w:szCs w:val="24"/>
        </w:rPr>
        <w:t>,2.2.2.</w:t>
      </w:r>
      <w:r w:rsidR="00685CCD" w:rsidRPr="007221B2">
        <w:rPr>
          <w:rFonts w:ascii="Times New Roman" w:hAnsi="Times New Roman" w:cs="Times New Roman"/>
          <w:i/>
          <w:sz w:val="24"/>
          <w:szCs w:val="24"/>
        </w:rPr>
        <w:t xml:space="preserve">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Pr="00D40D43"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Pr="00D40D43"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6.3.</w:t>
      </w:r>
      <w:r w:rsidRPr="007221B2">
        <w:rPr>
          <w:rFonts w:ascii="Times New Roman" w:hAnsi="Times New Roman" w:cs="Times New Roman"/>
          <w:i/>
          <w:sz w:val="24"/>
          <w:szCs w:val="24"/>
        </w:rPr>
        <w:tab/>
        <w:t xml:space="preserve">Застройщик не менее,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lastRenderedPageBreak/>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5D0560" w:rsidRPr="007221B2">
        <w:rPr>
          <w:rFonts w:ascii="Times New Roman" w:hAnsi="Times New Roman" w:cs="Times New Roman"/>
          <w:i/>
          <w:sz w:val="24"/>
          <w:szCs w:val="24"/>
        </w:rPr>
        <w:t>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 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 произведенных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в случае аварий внутренних, тепло-, энерго-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осуществляет государственную регистрацию права собственности на Квартиру и несет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xml:space="preserve">, при этом к Дольщику применяются санкции, предусмотренные п.7.5.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w:t>
      </w:r>
      <w:r w:rsidR="009968C0" w:rsidRPr="007221B2">
        <w:rPr>
          <w:rFonts w:ascii="Times New Roman" w:hAnsi="Times New Roman" w:cs="Times New Roman"/>
          <w:i/>
          <w:sz w:val="24"/>
          <w:szCs w:val="24"/>
        </w:rPr>
        <w:lastRenderedPageBreak/>
        <w:t>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Pr="00D40D43"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t>ОТВЕТСТВЕННОСТЬ СТОРОН</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и уплачивает Застройщику штраф в размере 50 (Пятидесяти)% от стоимости этих работ в течение 30 (Тридцати) дней с даты получения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D40D43"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обязательств по оплате Квартиры в соответствии с Главой 2 Договора. В этом случае, денежные средства, внесенные ранее Дольщиком в оплату по Договору, возвращаются 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lastRenderedPageBreak/>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494097" w:rsidRPr="00C0045B" w:rsidRDefault="00494097" w:rsidP="00494097">
      <w:pPr>
        <w:pStyle w:val="ab"/>
        <w:tabs>
          <w:tab w:val="left" w:pos="0"/>
        </w:tabs>
        <w:spacing w:after="100" w:afterAutospacing="1" w:line="240" w:lineRule="auto"/>
        <w:ind w:left="0"/>
        <w:jc w:val="both"/>
        <w:rPr>
          <w:rStyle w:val="100"/>
          <w:i/>
          <w:color w:val="000000" w:themeColor="text1"/>
          <w:sz w:val="24"/>
          <w:szCs w:val="24"/>
        </w:rPr>
      </w:pPr>
      <w:r w:rsidRPr="00C0045B">
        <w:rPr>
          <w:rStyle w:val="100"/>
          <w:i/>
          <w:color w:val="000000" w:themeColor="text1"/>
          <w:sz w:val="24"/>
          <w:szCs w:val="24"/>
        </w:rPr>
        <w:t>8.3.</w:t>
      </w:r>
      <w:r w:rsidRPr="00C0045B">
        <w:rPr>
          <w:rStyle w:val="100"/>
          <w:i/>
          <w:color w:val="000000" w:themeColor="text1"/>
          <w:sz w:val="24"/>
          <w:szCs w:val="24"/>
        </w:rPr>
        <w:tab/>
        <w:t xml:space="preserve">В случае расторжения настоящего Договора по любым основаниям, Застройщик обязан вернуть денежные средства, указанные в </w:t>
      </w:r>
      <w:r>
        <w:rPr>
          <w:rStyle w:val="100"/>
          <w:i/>
          <w:color w:val="000000" w:themeColor="text1"/>
          <w:sz w:val="24"/>
          <w:szCs w:val="24"/>
        </w:rPr>
        <w:t>п.2.2.2</w:t>
      </w:r>
      <w:r w:rsidRPr="00C0045B">
        <w:rPr>
          <w:rStyle w:val="100"/>
          <w:i/>
          <w:color w:val="000000" w:themeColor="text1"/>
          <w:sz w:val="24"/>
          <w:szCs w:val="24"/>
        </w:rPr>
        <w:t>, оплаченные за счет кредитных средств, предоставленных Банком, и перечислить в срок не позднее 5 (пяти) банковских дней с даты расторжения Договора, фактически полученную Застройщиком денежную сумму, указанную в п.2.2.2 на счет</w:t>
      </w:r>
      <w:bookmarkStart w:id="0" w:name="_GoBack"/>
      <w:bookmarkEnd w:id="0"/>
      <w:r w:rsidRPr="00C0045B">
        <w:rPr>
          <w:rStyle w:val="100"/>
          <w:i/>
          <w:color w:val="000000" w:themeColor="text1"/>
          <w:sz w:val="24"/>
          <w:szCs w:val="24"/>
        </w:rPr>
        <w:t xml:space="preserve"> вышеуказанного Банка.</w:t>
      </w:r>
    </w:p>
    <w:p w:rsidR="00960643" w:rsidRPr="007221B2" w:rsidRDefault="00960643" w:rsidP="00960643">
      <w:pPr>
        <w:pStyle w:val="ab"/>
        <w:tabs>
          <w:tab w:val="left" w:pos="0"/>
        </w:tabs>
        <w:spacing w:after="0" w:line="240" w:lineRule="auto"/>
        <w:ind w:left="0"/>
        <w:jc w:val="both"/>
        <w:rPr>
          <w:rFonts w:ascii="Times New Roman" w:hAnsi="Times New Roman" w:cs="Times New Roman"/>
          <w:b/>
          <w:bCs/>
          <w:i/>
          <w:sz w:val="24"/>
          <w:szCs w:val="24"/>
        </w:rPr>
      </w:pPr>
    </w:p>
    <w:p w:rsidR="000B62A7" w:rsidRPr="00D40D43"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412BAF"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7520BC" w:rsidRPr="007221B2" w:rsidRDefault="007520BC" w:rsidP="00960643">
      <w:pPr>
        <w:autoSpaceDE w:val="0"/>
        <w:autoSpaceDN w:val="0"/>
        <w:adjustRightInd w:val="0"/>
        <w:spacing w:after="0" w:line="240" w:lineRule="auto"/>
        <w:contextualSpacing/>
        <w:jc w:val="both"/>
        <w:rPr>
          <w:rStyle w:val="100"/>
          <w:i/>
          <w:sz w:val="24"/>
          <w:szCs w:val="24"/>
        </w:rPr>
      </w:pP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Pr="007221B2"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t>10.</w:t>
      </w:r>
      <w:r w:rsidRPr="007221B2">
        <w:rPr>
          <w:rStyle w:val="100"/>
          <w:b/>
          <w:i/>
          <w:sz w:val="24"/>
          <w:szCs w:val="24"/>
        </w:rPr>
        <w:tab/>
        <w:t xml:space="preserve"> ОБЕСПЕЧЕНИЕ ОБЯЗАТЕЛЬСТВ ЗАСТРОЙЩИКА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с даты прекращения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0B62A7" w:rsidRPr="007221B2"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lastRenderedPageBreak/>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В случае изменения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D54031" w:rsidRPr="003C5705" w:rsidRDefault="00D54031" w:rsidP="00D54031">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D54031" w:rsidRPr="003C5705" w:rsidRDefault="00D54031" w:rsidP="00D54031">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№1 – план этажа;</w:t>
      </w:r>
    </w:p>
    <w:p w:rsidR="000239B6" w:rsidRPr="007221B2" w:rsidRDefault="00D54031" w:rsidP="00D54031">
      <w:pPr>
        <w:pStyle w:val="ConsPlusNormal"/>
        <w:widowControl/>
        <w:spacing w:after="100" w:afterAutospacing="1"/>
        <w:ind w:firstLine="0"/>
        <w:contextualSpacing/>
        <w:jc w:val="both"/>
        <w:rPr>
          <w:rFonts w:ascii="Times New Roman" w:hAnsi="Times New Roman" w:cs="Times New Roman"/>
          <w:i/>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0B62A7" w:rsidRPr="007520BC" w:rsidRDefault="007E56F5" w:rsidP="007520BC">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BB3DAF" w:rsidRDefault="00BB3DAF" w:rsidP="00BB3DAF">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 Б, строение АБК-4, помещение 6,</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р/с 40702810600000003733</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BB3DAF" w:rsidRDefault="00BB3DAF" w:rsidP="00BB3DAF">
                  <w:pPr>
                    <w:pStyle w:val="ConsPlusNormal"/>
                    <w:widowControl/>
                    <w:ind w:firstLine="0"/>
                    <w:rPr>
                      <w:rFonts w:ascii="Times New Roman" w:hAnsi="Times New Roman" w:cs="Times New Roman"/>
                      <w:i/>
                      <w:sz w:val="24"/>
                      <w:szCs w:val="24"/>
                    </w:rPr>
                  </w:pPr>
                </w:p>
                <w:p w:rsidR="00BB3DAF" w:rsidRDefault="00BB3DAF" w:rsidP="00BB3DAF">
                  <w:pPr>
                    <w:pStyle w:val="ConsPlusNormal"/>
                    <w:widowControl/>
                    <w:ind w:firstLine="0"/>
                    <w:rPr>
                      <w:rFonts w:ascii="Times New Roman" w:hAnsi="Times New Roman" w:cs="Times New Roman"/>
                      <w:i/>
                      <w:sz w:val="24"/>
                      <w:szCs w:val="24"/>
                    </w:rPr>
                  </w:pPr>
                </w:p>
                <w:p w:rsidR="00BB3DAF" w:rsidRDefault="00BB3DAF" w:rsidP="00BB3DAF">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BB3DAF" w:rsidP="00BB3DAF">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00 00</w:t>
                  </w:r>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Default="00D54031"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4D67CD">
                    <w:rPr>
                      <w:rFonts w:ascii="Times New Roman" w:hAnsi="Times New Roman" w:cs="Times New Roman"/>
                      <w:b/>
                      <w:i/>
                      <w:sz w:val="24"/>
                      <w:szCs w:val="24"/>
                    </w:rPr>
                    <w:t>Приложение №1</w:t>
                  </w:r>
                  <w:r w:rsidR="007E56F5" w:rsidRPr="007221B2">
                    <w:rPr>
                      <w:rFonts w:ascii="Times New Roman" w:hAnsi="Times New Roman" w:cs="Times New Roman"/>
                      <w:i/>
                      <w:sz w:val="24"/>
                      <w:szCs w:val="24"/>
                    </w:rPr>
                    <w:t xml:space="preserve">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w:t>
                  </w:r>
                  <w:r w:rsidR="00F70A41">
                    <w:rPr>
                      <w:rFonts w:ascii="Times New Roman" w:hAnsi="Times New Roman" w:cs="Times New Roman"/>
                      <w:i/>
                      <w:sz w:val="24"/>
                      <w:szCs w:val="24"/>
                    </w:rPr>
                    <w:t>5</w:t>
                  </w:r>
                  <w:r w:rsidR="001F08C5">
                    <w:rPr>
                      <w:rFonts w:ascii="Times New Roman" w:hAnsi="Times New Roman" w:cs="Times New Roman"/>
                      <w:i/>
                      <w:sz w:val="24"/>
                      <w:szCs w:val="24"/>
                    </w:rPr>
                    <w:t>/</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4665FF">
                    <w:rPr>
                      <w:rFonts w:ascii="Times New Roman" w:hAnsi="Times New Roman" w:cs="Times New Roman"/>
                      <w:i/>
                      <w:sz w:val="24"/>
                      <w:szCs w:val="24"/>
                    </w:rPr>
                    <w:t>5</w:t>
                  </w:r>
                  <w:r w:rsidR="00496896">
                    <w:rPr>
                      <w:rFonts w:ascii="Times New Roman" w:hAnsi="Times New Roman" w:cs="Times New Roman"/>
                      <w:i/>
                      <w:sz w:val="24"/>
                      <w:szCs w:val="24"/>
                    </w:rPr>
                    <w:t xml:space="preserve"> (1 этап строительства. </w:t>
                  </w:r>
                  <w:r w:rsidR="00F70A41">
                    <w:rPr>
                      <w:rFonts w:ascii="Times New Roman" w:hAnsi="Times New Roman" w:cs="Times New Roman"/>
                      <w:i/>
                      <w:sz w:val="24"/>
                      <w:szCs w:val="24"/>
                    </w:rPr>
                    <w:t>5</w:t>
                  </w:r>
                  <w:r w:rsidR="00496896">
                    <w:rPr>
                      <w:rFonts w:ascii="Times New Roman" w:hAnsi="Times New Roman" w:cs="Times New Roman"/>
                      <w:i/>
                      <w:sz w:val="24"/>
                      <w:szCs w:val="24"/>
                    </w:rPr>
                    <w:t xml:space="preserve"> пусковой комплекс) комплекса жилых домов и объектов 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w:t>
                  </w:r>
                  <w:r w:rsidR="007E56F5" w:rsidRPr="007221B2">
                    <w:rPr>
                      <w:rFonts w:ascii="Times New Roman" w:hAnsi="Times New Roman" w:cs="Times New Roman"/>
                      <w:i/>
                      <w:sz w:val="24"/>
                      <w:szCs w:val="24"/>
                    </w:rPr>
                    <w:lastRenderedPageBreak/>
                    <w:t xml:space="preserve">от </w:t>
                  </w:r>
                  <w:r w:rsidR="00494097">
                    <w:rPr>
                      <w:rFonts w:ascii="Times New Roman" w:hAnsi="Times New Roman" w:cs="Times New Roman"/>
                      <w:i/>
                      <w:sz w:val="24"/>
                      <w:szCs w:val="24"/>
                    </w:rPr>
                    <w:t>________</w:t>
                  </w:r>
                  <w:r w:rsidR="00F14677">
                    <w:rPr>
                      <w:rFonts w:ascii="Times New Roman" w:hAnsi="Times New Roman" w:cs="Times New Roman"/>
                      <w:i/>
                      <w:sz w:val="24"/>
                      <w:szCs w:val="24"/>
                    </w:rPr>
                    <w:t>201</w:t>
                  </w:r>
                  <w:r w:rsidR="00494097">
                    <w:rPr>
                      <w:rFonts w:ascii="Times New Roman" w:hAnsi="Times New Roman" w:cs="Times New Roman"/>
                      <w:i/>
                      <w:sz w:val="24"/>
                      <w:szCs w:val="24"/>
                    </w:rPr>
                    <w:t>__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Default="004D67CD" w:rsidP="004D67CD">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D54031" w:rsidP="00D54031">
                  <w:pPr>
                    <w:pStyle w:val="ConsPlusNormal"/>
                    <w:tabs>
                      <w:tab w:val="left" w:pos="3101"/>
                    </w:tabs>
                    <w:contextualSpacing/>
                    <w:jc w:val="center"/>
                    <w:rPr>
                      <w:rFonts w:ascii="Times New Roman" w:hAnsi="Times New Roman" w:cs="Times New Roman"/>
                      <w:i/>
                      <w:noProof/>
                      <w:sz w:val="24"/>
                      <w:szCs w:val="24"/>
                    </w:rPr>
                  </w:pPr>
                  <w:r>
                    <w:rPr>
                      <w:rFonts w:ascii="Times New Roman" w:hAnsi="Times New Roman" w:cs="Times New Roman"/>
                      <w:i/>
                      <w:noProof/>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Pr="007221B2"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4D67CD" w:rsidRDefault="004D67CD"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Pr="007221B2" w:rsidRDefault="007E56F5" w:rsidP="004D67CD">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tc>
      </w:tr>
    </w:tbl>
    <w:p w:rsidR="00D54031" w:rsidRPr="00875F36" w:rsidRDefault="004D67CD" w:rsidP="00D54031">
      <w:pPr>
        <w:pStyle w:val="ConsPlusNormal"/>
        <w:widowControl/>
        <w:spacing w:after="100" w:afterAutospacing="1"/>
        <w:ind w:firstLine="0"/>
        <w:contextualSpacing/>
        <w:jc w:val="both"/>
        <w:outlineLvl w:val="0"/>
        <w:rPr>
          <w:rFonts w:ascii="Times New Roman" w:hAnsi="Times New Roman" w:cs="Times New Roman"/>
          <w:i/>
          <w:sz w:val="24"/>
          <w:szCs w:val="24"/>
        </w:rPr>
      </w:pPr>
      <w:r>
        <w:rPr>
          <w:rFonts w:ascii="Times New Roman" w:hAnsi="Times New Roman" w:cs="Times New Roman"/>
          <w:b/>
          <w:i/>
          <w:sz w:val="24"/>
          <w:szCs w:val="24"/>
        </w:rPr>
        <w:lastRenderedPageBreak/>
        <w:t xml:space="preserve">       </w:t>
      </w:r>
      <w:r w:rsidR="00D54031" w:rsidRPr="00875F36">
        <w:rPr>
          <w:rFonts w:ascii="Times New Roman" w:hAnsi="Times New Roman" w:cs="Times New Roman"/>
          <w:b/>
          <w:i/>
          <w:sz w:val="24"/>
          <w:szCs w:val="24"/>
        </w:rPr>
        <w:t>Приложение №2</w:t>
      </w:r>
      <w:r w:rsidR="00D54031" w:rsidRPr="00875F36">
        <w:rPr>
          <w:rFonts w:ascii="Times New Roman" w:hAnsi="Times New Roman" w:cs="Times New Roman"/>
          <w:i/>
          <w:sz w:val="24"/>
          <w:szCs w:val="24"/>
        </w:rPr>
        <w:t xml:space="preserve"> к Договору №</w:t>
      </w:r>
      <w:r w:rsidR="002B12FF">
        <w:rPr>
          <w:rFonts w:ascii="Times New Roman" w:hAnsi="Times New Roman" w:cs="Times New Roman"/>
          <w:i/>
          <w:sz w:val="24"/>
          <w:szCs w:val="24"/>
        </w:rPr>
        <w:t>000</w:t>
      </w:r>
      <w:r w:rsidR="00D54031" w:rsidRPr="00875F36">
        <w:rPr>
          <w:rFonts w:ascii="Times New Roman" w:hAnsi="Times New Roman" w:cs="Times New Roman"/>
          <w:i/>
          <w:sz w:val="24"/>
          <w:szCs w:val="24"/>
        </w:rPr>
        <w:t>-</w:t>
      </w:r>
      <w:r w:rsidR="002B12FF">
        <w:rPr>
          <w:rFonts w:ascii="Times New Roman" w:hAnsi="Times New Roman" w:cs="Times New Roman"/>
          <w:i/>
          <w:sz w:val="24"/>
          <w:szCs w:val="24"/>
        </w:rPr>
        <w:t>5</w:t>
      </w:r>
      <w:r w:rsidR="00D54031" w:rsidRPr="00875F36">
        <w:rPr>
          <w:rFonts w:ascii="Times New Roman" w:hAnsi="Times New Roman" w:cs="Times New Roman"/>
          <w:i/>
          <w:sz w:val="24"/>
          <w:szCs w:val="24"/>
        </w:rPr>
        <w:t>/</w:t>
      </w:r>
      <w:proofErr w:type="gramStart"/>
      <w:r w:rsidR="00D54031" w:rsidRPr="00875F36">
        <w:rPr>
          <w:rFonts w:ascii="Times New Roman" w:hAnsi="Times New Roman" w:cs="Times New Roman"/>
          <w:i/>
          <w:sz w:val="24"/>
          <w:szCs w:val="24"/>
        </w:rPr>
        <w:t>Р</w:t>
      </w:r>
      <w:proofErr w:type="gramEnd"/>
      <w:r w:rsidR="00D54031" w:rsidRPr="00875F36">
        <w:rPr>
          <w:rFonts w:ascii="Times New Roman" w:hAnsi="Times New Roman" w:cs="Times New Roman"/>
          <w:i/>
          <w:sz w:val="24"/>
          <w:szCs w:val="24"/>
        </w:rPr>
        <w:t xml:space="preserve">  участия в долев</w:t>
      </w:r>
      <w:r w:rsidR="004665FF">
        <w:rPr>
          <w:rFonts w:ascii="Times New Roman" w:hAnsi="Times New Roman" w:cs="Times New Roman"/>
          <w:i/>
          <w:sz w:val="24"/>
          <w:szCs w:val="24"/>
        </w:rPr>
        <w:t>ом строительстве жилого дома № 5</w:t>
      </w:r>
      <w:r w:rsidR="00D54031" w:rsidRPr="00875F36">
        <w:rPr>
          <w:rFonts w:ascii="Times New Roman" w:hAnsi="Times New Roman" w:cs="Times New Roman"/>
          <w:i/>
          <w:sz w:val="24"/>
          <w:szCs w:val="24"/>
        </w:rPr>
        <w:t xml:space="preserve"> (1 этап строительства. </w:t>
      </w:r>
      <w:r w:rsidR="002B12FF">
        <w:rPr>
          <w:rFonts w:ascii="Times New Roman" w:hAnsi="Times New Roman" w:cs="Times New Roman"/>
          <w:i/>
          <w:sz w:val="24"/>
          <w:szCs w:val="24"/>
        </w:rPr>
        <w:t>5</w:t>
      </w:r>
      <w:r w:rsidR="00D54031" w:rsidRPr="00875F36">
        <w:rPr>
          <w:rFonts w:ascii="Times New Roman" w:hAnsi="Times New Roman" w:cs="Times New Roman"/>
          <w:i/>
          <w:sz w:val="24"/>
          <w:szCs w:val="24"/>
        </w:rPr>
        <w:t xml:space="preserve"> пусковой комплекс) комплекса жилых домов и объектов </w:t>
      </w:r>
      <w:r w:rsidR="00D54031" w:rsidRPr="00875F36">
        <w:rPr>
          <w:rFonts w:ascii="Times New Roman" w:hAnsi="Times New Roman" w:cs="Times New Roman"/>
          <w:i/>
          <w:sz w:val="24"/>
          <w:szCs w:val="24"/>
        </w:rPr>
        <w:lastRenderedPageBreak/>
        <w:t xml:space="preserve">инфраструктуры, расположенного по адресу: Республика Татарстан, г.Казань, ул.Родины от «__» </w:t>
      </w:r>
      <w:r w:rsidR="00F14677">
        <w:rPr>
          <w:rFonts w:ascii="Times New Roman" w:hAnsi="Times New Roman" w:cs="Times New Roman"/>
          <w:i/>
          <w:sz w:val="24"/>
          <w:szCs w:val="24"/>
        </w:rPr>
        <w:t>__________</w:t>
      </w:r>
      <w:r w:rsidR="00D54031">
        <w:rPr>
          <w:rFonts w:ascii="Times New Roman" w:hAnsi="Times New Roman" w:cs="Times New Roman"/>
          <w:i/>
          <w:sz w:val="24"/>
          <w:szCs w:val="24"/>
        </w:rPr>
        <w:t xml:space="preserve"> </w:t>
      </w:r>
      <w:r w:rsidR="00D54031" w:rsidRPr="00875F36">
        <w:rPr>
          <w:rFonts w:ascii="Times New Roman" w:hAnsi="Times New Roman" w:cs="Times New Roman"/>
          <w:i/>
          <w:sz w:val="24"/>
          <w:szCs w:val="24"/>
        </w:rPr>
        <w:t>201</w:t>
      </w:r>
      <w:r w:rsidR="00F14677">
        <w:rPr>
          <w:rFonts w:ascii="Times New Roman" w:hAnsi="Times New Roman" w:cs="Times New Roman"/>
          <w:i/>
          <w:sz w:val="24"/>
          <w:szCs w:val="24"/>
        </w:rPr>
        <w:t>_</w:t>
      </w:r>
      <w:r w:rsidR="00D54031" w:rsidRPr="00875F36">
        <w:rPr>
          <w:rFonts w:ascii="Times New Roman" w:hAnsi="Times New Roman" w:cs="Times New Roman"/>
          <w:i/>
          <w:sz w:val="24"/>
          <w:szCs w:val="24"/>
        </w:rPr>
        <w:t xml:space="preserve"> г.</w:t>
      </w:r>
    </w:p>
    <w:p w:rsidR="00D54031" w:rsidRPr="00875F36" w:rsidRDefault="00D54031" w:rsidP="00D54031">
      <w:pPr>
        <w:pStyle w:val="ConsPlusNormal"/>
        <w:widowControl/>
        <w:spacing w:after="100" w:afterAutospacing="1"/>
        <w:ind w:firstLine="0"/>
        <w:contextualSpacing/>
        <w:jc w:val="both"/>
        <w:outlineLvl w:val="0"/>
        <w:rPr>
          <w:rFonts w:ascii="Times New Roman" w:hAnsi="Times New Roman" w:cs="Times New Roman"/>
          <w:i/>
          <w:sz w:val="24"/>
          <w:szCs w:val="24"/>
        </w:rPr>
      </w:pPr>
    </w:p>
    <w:p w:rsidR="00D54031" w:rsidRPr="00875F36" w:rsidRDefault="00D54031" w:rsidP="00D54031">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D54031" w:rsidRDefault="00D54031" w:rsidP="00D54031">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    Многоквартирный жилой дом. Проект - индивидуальный, жилой дом –кирпичный.</w:t>
      </w:r>
    </w:p>
    <w:p w:rsidR="00D54031" w:rsidRPr="00875F36" w:rsidRDefault="00D54031" w:rsidP="00D54031">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1.1. Общая площадь многоквартирного дома – </w:t>
      </w:r>
      <w:r w:rsidR="000D2527">
        <w:rPr>
          <w:rFonts w:ascii="Times New Roman" w:hAnsi="Times New Roman" w:cs="Times New Roman"/>
          <w:i/>
          <w:sz w:val="24"/>
          <w:szCs w:val="24"/>
        </w:rPr>
        <w:t xml:space="preserve">9290,52 </w:t>
      </w:r>
      <w:r w:rsidRPr="00875F36">
        <w:rPr>
          <w:rFonts w:ascii="Times New Roman" w:hAnsi="Times New Roman" w:cs="Times New Roman"/>
          <w:i/>
          <w:sz w:val="24"/>
          <w:szCs w:val="24"/>
        </w:rPr>
        <w:t>кв.м.</w:t>
      </w:r>
    </w:p>
    <w:p w:rsidR="00D54031" w:rsidRPr="00875F36" w:rsidRDefault="00D54031" w:rsidP="00D54031">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D54031" w:rsidRPr="00875F36" w:rsidRDefault="00D54031" w:rsidP="00D54031">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Pr>
          <w:rFonts w:ascii="Times New Roman" w:hAnsi="Times New Roman" w:cs="Times New Roman"/>
          <w:i/>
          <w:sz w:val="24"/>
          <w:szCs w:val="24"/>
        </w:rPr>
        <w:t>4</w:t>
      </w:r>
      <w:r w:rsidRPr="00875F36">
        <w:rPr>
          <w:rFonts w:ascii="Times New Roman" w:hAnsi="Times New Roman" w:cs="Times New Roman"/>
          <w:i/>
          <w:sz w:val="24"/>
          <w:szCs w:val="24"/>
        </w:rPr>
        <w:t xml:space="preserve"> секций;</w:t>
      </w:r>
    </w:p>
    <w:p w:rsidR="00D54031" w:rsidRPr="00875F36" w:rsidRDefault="00D54031" w:rsidP="00D54031">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Pr="00875F36">
        <w:rPr>
          <w:rFonts w:ascii="Times New Roman" w:hAnsi="Times New Roman" w:cs="Times New Roman"/>
          <w:i/>
          <w:sz w:val="24"/>
          <w:szCs w:val="24"/>
        </w:rPr>
        <w:t xml:space="preserve"> квартир</w:t>
      </w:r>
      <w:r>
        <w:rPr>
          <w:rFonts w:ascii="Times New Roman" w:hAnsi="Times New Roman" w:cs="Times New Roman"/>
          <w:i/>
          <w:sz w:val="24"/>
          <w:szCs w:val="24"/>
        </w:rPr>
        <w:t>ы</w:t>
      </w:r>
      <w:r w:rsidRPr="00875F36">
        <w:rPr>
          <w:rFonts w:ascii="Times New Roman" w:hAnsi="Times New Roman" w:cs="Times New Roman"/>
          <w:i/>
          <w:sz w:val="24"/>
          <w:szCs w:val="24"/>
        </w:rPr>
        <w:t>.</w:t>
      </w:r>
    </w:p>
    <w:p w:rsidR="00D54031" w:rsidRPr="00875F36" w:rsidRDefault="00D54031" w:rsidP="00D54031">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 средний слой – утеплитель из минераловатных плит,  толщиной 120 мм. С третьего по девятый этажи, наружный слой навесной вентилируемый фасад, средний слой – утеплитель из минераловатных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D54031" w:rsidRPr="00875F36" w:rsidRDefault="00D54031" w:rsidP="00D54031">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D54031" w:rsidRPr="00875F36" w:rsidRDefault="00D54031" w:rsidP="00D54031">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D54031" w:rsidRPr="00875F36" w:rsidRDefault="00D54031" w:rsidP="00D54031">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D54031" w:rsidRPr="00875F36" w:rsidRDefault="00D54031" w:rsidP="00D54031">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Класс энергоэфективности – «В+»</w:t>
      </w:r>
    </w:p>
    <w:p w:rsidR="00D54031" w:rsidRPr="00875F36" w:rsidRDefault="00D54031" w:rsidP="00D54031">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D54031" w:rsidRPr="00875F36" w:rsidRDefault="00D54031" w:rsidP="00D54031">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D54031" w:rsidRPr="00B15832" w:rsidTr="00EC3409">
        <w:trPr>
          <w:trHeight w:val="1208"/>
        </w:trPr>
        <w:tc>
          <w:tcPr>
            <w:tcW w:w="988" w:type="dxa"/>
            <w:vMerge w:val="restart"/>
            <w:vAlign w:val="center"/>
          </w:tcPr>
          <w:p w:rsidR="00D54031" w:rsidRPr="00B15832" w:rsidRDefault="00D54031"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D54031" w:rsidRPr="00B15832" w:rsidRDefault="00D54031"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Назна-чение</w:t>
            </w:r>
          </w:p>
        </w:tc>
        <w:tc>
          <w:tcPr>
            <w:tcW w:w="884" w:type="dxa"/>
            <w:vMerge w:val="restart"/>
            <w:vAlign w:val="center"/>
          </w:tcPr>
          <w:p w:rsidR="00D54031" w:rsidRPr="00B15832" w:rsidRDefault="00D54031" w:rsidP="00EC3409">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Этаж располо-жения</w:t>
            </w:r>
          </w:p>
        </w:tc>
        <w:tc>
          <w:tcPr>
            <w:tcW w:w="993" w:type="dxa"/>
            <w:vMerge w:val="restart"/>
            <w:vAlign w:val="center"/>
          </w:tcPr>
          <w:p w:rsidR="00D54031" w:rsidRPr="00B15832" w:rsidRDefault="00D54031" w:rsidP="00EC3409">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D54031" w:rsidRPr="00B15832" w:rsidRDefault="00D54031" w:rsidP="00EC3409">
            <w:pPr>
              <w:pStyle w:val="ab"/>
              <w:spacing w:after="0"/>
              <w:ind w:left="0"/>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общая площадь, м</w:t>
            </w:r>
            <w:r w:rsidRPr="00B15832">
              <w:rPr>
                <w:rFonts w:ascii="Times New Roman" w:hAnsi="Times New Roman" w:cs="Times New Roman"/>
                <w:bCs/>
                <w:i/>
                <w:color w:val="000000" w:themeColor="text1"/>
                <w:sz w:val="18"/>
                <w:szCs w:val="18"/>
                <w:vertAlign w:val="superscript"/>
              </w:rPr>
              <w:t>2</w:t>
            </w:r>
          </w:p>
        </w:tc>
        <w:tc>
          <w:tcPr>
            <w:tcW w:w="850" w:type="dxa"/>
            <w:vMerge w:val="restart"/>
            <w:vAlign w:val="center"/>
          </w:tcPr>
          <w:p w:rsidR="00D54031" w:rsidRPr="00B15832" w:rsidRDefault="00D54031" w:rsidP="00EC3409">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Колич-ство комнат </w:t>
            </w:r>
          </w:p>
        </w:tc>
        <w:tc>
          <w:tcPr>
            <w:tcW w:w="1985" w:type="dxa"/>
            <w:gridSpan w:val="2"/>
            <w:vAlign w:val="center"/>
          </w:tcPr>
          <w:p w:rsidR="00D54031" w:rsidRPr="00B15832" w:rsidRDefault="00D54031"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D54031" w:rsidRPr="00B15832" w:rsidRDefault="00D54031"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D54031" w:rsidRPr="00B15832" w:rsidTr="00EC3409">
        <w:trPr>
          <w:trHeight w:val="1268"/>
        </w:trPr>
        <w:tc>
          <w:tcPr>
            <w:tcW w:w="988"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D54031" w:rsidRPr="00B15832" w:rsidRDefault="00D54031"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D54031" w:rsidRPr="00B15832" w:rsidRDefault="00D54031"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комнат </w:t>
            </w:r>
          </w:p>
        </w:tc>
        <w:tc>
          <w:tcPr>
            <w:tcW w:w="992" w:type="dxa"/>
            <w:vAlign w:val="center"/>
          </w:tcPr>
          <w:p w:rsidR="00D54031" w:rsidRPr="00B15832" w:rsidRDefault="00D54031" w:rsidP="00EC3409">
            <w:pPr>
              <w:pStyle w:val="ab"/>
              <w:spacing w:after="0"/>
              <w:ind w:left="34"/>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площадь комнат, м</w:t>
            </w:r>
            <w:r w:rsidRPr="00B15832">
              <w:rPr>
                <w:rFonts w:ascii="Times New Roman" w:hAnsi="Times New Roman" w:cs="Times New Roman"/>
                <w:bCs/>
                <w:i/>
                <w:color w:val="000000" w:themeColor="text1"/>
                <w:sz w:val="18"/>
                <w:szCs w:val="18"/>
                <w:vertAlign w:val="superscript"/>
              </w:rPr>
              <w:t>2</w:t>
            </w:r>
          </w:p>
        </w:tc>
        <w:tc>
          <w:tcPr>
            <w:tcW w:w="1417" w:type="dxa"/>
            <w:vAlign w:val="center"/>
          </w:tcPr>
          <w:p w:rsidR="00D54031" w:rsidRPr="00B15832" w:rsidRDefault="00D54031"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помещения </w:t>
            </w:r>
          </w:p>
        </w:tc>
        <w:tc>
          <w:tcPr>
            <w:tcW w:w="993" w:type="dxa"/>
            <w:vAlign w:val="center"/>
          </w:tcPr>
          <w:p w:rsidR="00D54031" w:rsidRPr="00B15832" w:rsidRDefault="00D54031" w:rsidP="00EC3409">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м</w:t>
            </w:r>
            <w:r w:rsidRPr="00B15832">
              <w:rPr>
                <w:rFonts w:ascii="Times New Roman" w:hAnsi="Times New Roman" w:cs="Times New Roman"/>
                <w:bCs/>
                <w:i/>
                <w:color w:val="000000" w:themeColor="text1"/>
                <w:sz w:val="18"/>
                <w:szCs w:val="18"/>
                <w:vertAlign w:val="superscript"/>
              </w:rPr>
              <w:t>2</w:t>
            </w:r>
          </w:p>
        </w:tc>
      </w:tr>
      <w:tr w:rsidR="00D54031" w:rsidRPr="00B15832" w:rsidTr="00EC3409">
        <w:trPr>
          <w:trHeight w:val="93"/>
        </w:trPr>
        <w:tc>
          <w:tcPr>
            <w:tcW w:w="988" w:type="dxa"/>
            <w:vMerge w:val="restart"/>
            <w:vAlign w:val="center"/>
          </w:tcPr>
          <w:p w:rsidR="00D54031" w:rsidRPr="00B15832" w:rsidRDefault="00D54031" w:rsidP="00EC3409">
            <w:pPr>
              <w:spacing w:after="0"/>
              <w:ind w:left="-964" w:firstLine="964"/>
              <w:jc w:val="center"/>
              <w:rPr>
                <w:rFonts w:ascii="Times New Roman" w:hAnsi="Times New Roman" w:cs="Times New Roman"/>
                <w:bCs/>
                <w:i/>
                <w:color w:val="000000" w:themeColor="text1"/>
                <w:sz w:val="20"/>
                <w:szCs w:val="20"/>
              </w:rPr>
            </w:pPr>
          </w:p>
        </w:tc>
        <w:tc>
          <w:tcPr>
            <w:tcW w:w="850" w:type="dxa"/>
            <w:vMerge w:val="restart"/>
            <w:vAlign w:val="center"/>
          </w:tcPr>
          <w:p w:rsidR="00D54031" w:rsidRPr="00B15832" w:rsidRDefault="00D54031" w:rsidP="00EC3409">
            <w:pPr>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Жилое</w:t>
            </w:r>
          </w:p>
        </w:tc>
        <w:tc>
          <w:tcPr>
            <w:tcW w:w="884" w:type="dxa"/>
            <w:vMerge w:val="restart"/>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D54031" w:rsidRPr="00B15832" w:rsidRDefault="00D54031" w:rsidP="00EC3409">
            <w:pPr>
              <w:spacing w:after="0"/>
              <w:ind w:left="-964" w:firstLine="964"/>
              <w:jc w:val="center"/>
              <w:rPr>
                <w:rFonts w:ascii="Times New Roman" w:hAnsi="Times New Roman" w:cs="Times New Roman"/>
                <w:bCs/>
                <w:i/>
                <w:color w:val="000000" w:themeColor="text1"/>
                <w:sz w:val="20"/>
                <w:szCs w:val="20"/>
              </w:rPr>
            </w:pPr>
          </w:p>
        </w:tc>
        <w:tc>
          <w:tcPr>
            <w:tcW w:w="992" w:type="dxa"/>
            <w:vMerge w:val="restart"/>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850" w:type="dxa"/>
            <w:vMerge w:val="restart"/>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D54031" w:rsidRPr="00B15832" w:rsidRDefault="00D54031" w:rsidP="00EC3409">
            <w:pPr>
              <w:spacing w:after="0"/>
              <w:ind w:left="-964" w:firstLine="964"/>
              <w:rPr>
                <w:rFonts w:ascii="Times New Roman" w:hAnsi="Times New Roman" w:cs="Times New Roman"/>
                <w:bCs/>
                <w:i/>
                <w:color w:val="000000" w:themeColor="text1"/>
                <w:sz w:val="20"/>
                <w:szCs w:val="20"/>
              </w:rPr>
            </w:pPr>
          </w:p>
          <w:p w:rsidR="00D54031" w:rsidRPr="00B15832" w:rsidRDefault="00D54031" w:rsidP="00EC3409">
            <w:pPr>
              <w:spacing w:after="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
          <w:p w:rsidR="00D54031" w:rsidRPr="00B15832" w:rsidRDefault="00D54031" w:rsidP="00EC3409">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D54031" w:rsidRPr="00B15832" w:rsidRDefault="00D54031" w:rsidP="004D67CD">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D54031" w:rsidRPr="00B15832" w:rsidRDefault="00D54031"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r>
      <w:tr w:rsidR="00D54031" w:rsidRPr="00B15832" w:rsidTr="00EC3409">
        <w:trPr>
          <w:trHeight w:val="557"/>
        </w:trPr>
        <w:tc>
          <w:tcPr>
            <w:tcW w:w="988" w:type="dxa"/>
            <w:vMerge/>
            <w:vAlign w:val="center"/>
          </w:tcPr>
          <w:p w:rsidR="00D54031" w:rsidRPr="00B15832" w:rsidRDefault="00D54031" w:rsidP="00D54031">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D54031" w:rsidRPr="00B15832" w:rsidRDefault="00D54031"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r>
      <w:tr w:rsidR="00D54031" w:rsidRPr="00B15832" w:rsidTr="00EC3409">
        <w:trPr>
          <w:trHeight w:val="93"/>
        </w:trPr>
        <w:tc>
          <w:tcPr>
            <w:tcW w:w="988" w:type="dxa"/>
            <w:vMerge/>
            <w:vAlign w:val="center"/>
          </w:tcPr>
          <w:p w:rsidR="00D54031" w:rsidRPr="00B15832" w:rsidRDefault="00D54031" w:rsidP="00D54031">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D54031" w:rsidRPr="00B15832" w:rsidRDefault="00D54031"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r>
      <w:tr w:rsidR="00D54031" w:rsidRPr="00B15832" w:rsidTr="00EC3409">
        <w:trPr>
          <w:trHeight w:val="93"/>
        </w:trPr>
        <w:tc>
          <w:tcPr>
            <w:tcW w:w="988" w:type="dxa"/>
            <w:vMerge/>
            <w:vAlign w:val="center"/>
          </w:tcPr>
          <w:p w:rsidR="00D54031" w:rsidRPr="00B15832" w:rsidRDefault="00D54031" w:rsidP="00D54031">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D54031" w:rsidRPr="00B15832" w:rsidRDefault="00D54031"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D54031" w:rsidRPr="00B15832" w:rsidRDefault="00D54031"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D54031" w:rsidRPr="00B15832" w:rsidRDefault="00D54031"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D54031" w:rsidRPr="00B15832" w:rsidRDefault="00D54031" w:rsidP="00EC3409">
            <w:pPr>
              <w:pStyle w:val="ab"/>
              <w:spacing w:after="0"/>
              <w:ind w:left="-964" w:firstLine="964"/>
              <w:jc w:val="center"/>
              <w:rPr>
                <w:rFonts w:ascii="Times New Roman" w:hAnsi="Times New Roman" w:cs="Times New Roman"/>
                <w:bCs/>
                <w:i/>
                <w:color w:val="000000" w:themeColor="text1"/>
                <w:sz w:val="20"/>
                <w:szCs w:val="20"/>
              </w:rPr>
            </w:pPr>
          </w:p>
        </w:tc>
      </w:tr>
    </w:tbl>
    <w:p w:rsidR="00D54031" w:rsidRPr="00875F36" w:rsidRDefault="00D54031" w:rsidP="00D54031">
      <w:pPr>
        <w:shd w:val="clear" w:color="auto" w:fill="FFFFFF"/>
        <w:tabs>
          <w:tab w:val="left" w:pos="540"/>
        </w:tabs>
        <w:spacing w:line="274" w:lineRule="exact"/>
        <w:jc w:val="both"/>
        <w:rPr>
          <w:rFonts w:ascii="Times New Roman" w:hAnsi="Times New Roman" w:cs="Times New Roman"/>
          <w:sz w:val="24"/>
          <w:szCs w:val="24"/>
        </w:rPr>
      </w:pPr>
    </w:p>
    <w:p w:rsidR="00D54031" w:rsidRPr="00875F36" w:rsidRDefault="00D54031" w:rsidP="00D54031">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D54031" w:rsidRPr="00875F36" w:rsidRDefault="00D54031" w:rsidP="00D54031">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D54031" w:rsidRDefault="00D54031" w:rsidP="00D54031">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D54031" w:rsidRPr="00875F36" w:rsidRDefault="00D54031" w:rsidP="00D54031">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
    <w:p w:rsidR="00D54031" w:rsidRPr="003C5705" w:rsidRDefault="00D54031" w:rsidP="00D54031">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потолок – натяжной, матовый белого цвета во всех помещениях;</w:t>
      </w:r>
    </w:p>
    <w:p w:rsidR="00D54031" w:rsidRPr="00875F36" w:rsidRDefault="00D54031" w:rsidP="00D54031">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lastRenderedPageBreak/>
        <w:t>оконные блоки - ПВХ  профили с двухкамерным стеклопакетом;</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D54031" w:rsidRPr="00377D53"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D54031" w:rsidRPr="00875F36" w:rsidRDefault="00D54031" w:rsidP="00D54031">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9.2. Инженерные сети согласно проекта и СНиП:</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расходомерных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D54031" w:rsidRPr="00875F36" w:rsidRDefault="00D54031" w:rsidP="00D54031">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D54031" w:rsidRPr="00875F36" w:rsidRDefault="00D54031" w:rsidP="00D54031">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электророзеток для электроплит;</w:t>
      </w:r>
    </w:p>
    <w:p w:rsidR="00D54031" w:rsidRPr="00875F36" w:rsidRDefault="00D54031" w:rsidP="00D54031">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D54031" w:rsidRPr="00875F36" w:rsidRDefault="00D54031" w:rsidP="00D54031">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телеприем, - коридорный стояк с вводом кабеля в квартиру в слое штукатурки;</w:t>
      </w:r>
    </w:p>
    <w:p w:rsidR="00D54031" w:rsidRPr="00875F36" w:rsidRDefault="00D54031" w:rsidP="00D54031">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домофон  -  коридорный стояк с проводкой кабеля под слоем штукатурки до квартиры, с установкой домофонов поквартирно;</w:t>
      </w: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пожарная сигнализация – в помещениях квартир предусмотрена установка автономных пожарных дымовых оптико-электронных  извещателей.</w:t>
      </w: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p>
    <w:p w:rsidR="00D54031" w:rsidRDefault="00D54031" w:rsidP="00D54031">
      <w:pPr>
        <w:pStyle w:val="ConsPlusNormal"/>
        <w:widowControl/>
        <w:spacing w:after="100" w:afterAutospacing="1"/>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____________</w:t>
      </w:r>
    </w:p>
    <w:p w:rsidR="004D67CD" w:rsidRDefault="004D67CD" w:rsidP="00D54031">
      <w:pPr>
        <w:pStyle w:val="ConsPlusNormal"/>
        <w:widowControl/>
        <w:spacing w:after="100" w:afterAutospacing="1"/>
        <w:ind w:firstLine="0"/>
        <w:contextualSpacing/>
        <w:rPr>
          <w:rFonts w:ascii="Times New Roman" w:hAnsi="Times New Roman" w:cs="Times New Roman"/>
          <w:i/>
          <w:sz w:val="24"/>
          <w:szCs w:val="24"/>
        </w:rPr>
      </w:pPr>
    </w:p>
    <w:p w:rsidR="004D67CD" w:rsidRPr="000B62A7" w:rsidRDefault="004D67CD" w:rsidP="00D54031">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м.п.</w:t>
      </w:r>
    </w:p>
    <w:sectPr w:rsidR="004D67CD" w:rsidRPr="000B62A7" w:rsidSect="004D67CD">
      <w:footerReference w:type="default" r:id="rId10"/>
      <w:pgSz w:w="11906" w:h="16838"/>
      <w:pgMar w:top="851"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2B" w:rsidRDefault="006C5E2B" w:rsidP="005D47E9">
      <w:pPr>
        <w:spacing w:after="0" w:line="240" w:lineRule="auto"/>
      </w:pPr>
      <w:r>
        <w:separator/>
      </w:r>
    </w:p>
  </w:endnote>
  <w:endnote w:type="continuationSeparator" w:id="0">
    <w:p w:rsidR="006C5E2B" w:rsidRDefault="006C5E2B"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E666F5" w:rsidRPr="00E666F5">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FD0271" w:rsidRPr="00FD0271">
        <w:rPr>
          <w:rFonts w:ascii="Cambria" w:hAnsi="Cambria" w:cs="Cambria"/>
          <w:noProof/>
        </w:rPr>
        <w:t>14</w:t>
      </w:r>
    </w:fldSimple>
    <w:r w:rsidR="00E666F5" w:rsidRPr="00E666F5">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E666F5" w:rsidRPr="00E666F5">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2B" w:rsidRDefault="006C5E2B" w:rsidP="005D47E9">
      <w:pPr>
        <w:spacing w:after="0" w:line="240" w:lineRule="auto"/>
      </w:pPr>
      <w:r>
        <w:separator/>
      </w:r>
    </w:p>
  </w:footnote>
  <w:footnote w:type="continuationSeparator" w:id="0">
    <w:p w:rsidR="006C5E2B" w:rsidRDefault="006C5E2B"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59074"/>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2B61"/>
    <w:rsid w:val="00073834"/>
    <w:rsid w:val="00077D2E"/>
    <w:rsid w:val="00082436"/>
    <w:rsid w:val="000834CD"/>
    <w:rsid w:val="00083C69"/>
    <w:rsid w:val="0008740E"/>
    <w:rsid w:val="00095DA1"/>
    <w:rsid w:val="000A359B"/>
    <w:rsid w:val="000A3B24"/>
    <w:rsid w:val="000A4972"/>
    <w:rsid w:val="000B1CAC"/>
    <w:rsid w:val="000B25DC"/>
    <w:rsid w:val="000B3838"/>
    <w:rsid w:val="000B57C0"/>
    <w:rsid w:val="000B62A7"/>
    <w:rsid w:val="000C03A4"/>
    <w:rsid w:val="000C0A4B"/>
    <w:rsid w:val="000C0D23"/>
    <w:rsid w:val="000C244A"/>
    <w:rsid w:val="000C7411"/>
    <w:rsid w:val="000C789D"/>
    <w:rsid w:val="000D04B6"/>
    <w:rsid w:val="000D0A32"/>
    <w:rsid w:val="000D17FF"/>
    <w:rsid w:val="000D1E0E"/>
    <w:rsid w:val="000D2376"/>
    <w:rsid w:val="000D2527"/>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73B4"/>
    <w:rsid w:val="00101863"/>
    <w:rsid w:val="00102BB4"/>
    <w:rsid w:val="00103945"/>
    <w:rsid w:val="001052F0"/>
    <w:rsid w:val="0010548F"/>
    <w:rsid w:val="00106411"/>
    <w:rsid w:val="001077EE"/>
    <w:rsid w:val="001113F8"/>
    <w:rsid w:val="001123EF"/>
    <w:rsid w:val="00114140"/>
    <w:rsid w:val="001150F0"/>
    <w:rsid w:val="00116C29"/>
    <w:rsid w:val="001225F8"/>
    <w:rsid w:val="001229CC"/>
    <w:rsid w:val="00124A68"/>
    <w:rsid w:val="00125510"/>
    <w:rsid w:val="00125A3F"/>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33D7"/>
    <w:rsid w:val="00163DE0"/>
    <w:rsid w:val="00164B09"/>
    <w:rsid w:val="0016663C"/>
    <w:rsid w:val="00170801"/>
    <w:rsid w:val="00171BA3"/>
    <w:rsid w:val="0017294D"/>
    <w:rsid w:val="00184ED5"/>
    <w:rsid w:val="001862CC"/>
    <w:rsid w:val="00187173"/>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0F8E"/>
    <w:rsid w:val="001B48E1"/>
    <w:rsid w:val="001B5638"/>
    <w:rsid w:val="001B61EC"/>
    <w:rsid w:val="001B64B9"/>
    <w:rsid w:val="001B6CBC"/>
    <w:rsid w:val="001C3EB3"/>
    <w:rsid w:val="001C53C4"/>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7459"/>
    <w:rsid w:val="001F08C5"/>
    <w:rsid w:val="001F0B24"/>
    <w:rsid w:val="001F28B7"/>
    <w:rsid w:val="001F64EB"/>
    <w:rsid w:val="001F6CD2"/>
    <w:rsid w:val="001F72C2"/>
    <w:rsid w:val="00205034"/>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52F1"/>
    <w:rsid w:val="00271408"/>
    <w:rsid w:val="002719BC"/>
    <w:rsid w:val="002727CD"/>
    <w:rsid w:val="00272A74"/>
    <w:rsid w:val="002733F2"/>
    <w:rsid w:val="00274CAE"/>
    <w:rsid w:val="002750B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2FF"/>
    <w:rsid w:val="002B16D6"/>
    <w:rsid w:val="002B3F5F"/>
    <w:rsid w:val="002B646A"/>
    <w:rsid w:val="002B6842"/>
    <w:rsid w:val="002B7C16"/>
    <w:rsid w:val="002B7F8F"/>
    <w:rsid w:val="002C01DE"/>
    <w:rsid w:val="002C0C0B"/>
    <w:rsid w:val="002C0F50"/>
    <w:rsid w:val="002C2E47"/>
    <w:rsid w:val="002C39FD"/>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222B"/>
    <w:rsid w:val="00353742"/>
    <w:rsid w:val="00356A3A"/>
    <w:rsid w:val="00356CE9"/>
    <w:rsid w:val="003573D4"/>
    <w:rsid w:val="0036119D"/>
    <w:rsid w:val="003613C6"/>
    <w:rsid w:val="00364574"/>
    <w:rsid w:val="0036568D"/>
    <w:rsid w:val="003676A9"/>
    <w:rsid w:val="003714FC"/>
    <w:rsid w:val="00371E5D"/>
    <w:rsid w:val="00372F18"/>
    <w:rsid w:val="0037591D"/>
    <w:rsid w:val="00376F9A"/>
    <w:rsid w:val="003815F7"/>
    <w:rsid w:val="0038437D"/>
    <w:rsid w:val="00384C08"/>
    <w:rsid w:val="00384F34"/>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8BF"/>
    <w:rsid w:val="003D71A3"/>
    <w:rsid w:val="003E0231"/>
    <w:rsid w:val="003E13A6"/>
    <w:rsid w:val="003E1661"/>
    <w:rsid w:val="003E3173"/>
    <w:rsid w:val="003E37EB"/>
    <w:rsid w:val="003E3E24"/>
    <w:rsid w:val="003E46B8"/>
    <w:rsid w:val="003E79F0"/>
    <w:rsid w:val="003E7A84"/>
    <w:rsid w:val="003F0388"/>
    <w:rsid w:val="003F117D"/>
    <w:rsid w:val="003F2592"/>
    <w:rsid w:val="003F27B0"/>
    <w:rsid w:val="003F3AB7"/>
    <w:rsid w:val="003F4701"/>
    <w:rsid w:val="003F5157"/>
    <w:rsid w:val="003F57ED"/>
    <w:rsid w:val="003F61B7"/>
    <w:rsid w:val="003F65A2"/>
    <w:rsid w:val="003F7EA4"/>
    <w:rsid w:val="0040001F"/>
    <w:rsid w:val="0040165C"/>
    <w:rsid w:val="004055C8"/>
    <w:rsid w:val="00412050"/>
    <w:rsid w:val="00412BAF"/>
    <w:rsid w:val="00413E01"/>
    <w:rsid w:val="00414EF8"/>
    <w:rsid w:val="004155F6"/>
    <w:rsid w:val="00415A41"/>
    <w:rsid w:val="00422BF3"/>
    <w:rsid w:val="00432475"/>
    <w:rsid w:val="00432A84"/>
    <w:rsid w:val="00433805"/>
    <w:rsid w:val="004372FE"/>
    <w:rsid w:val="00437828"/>
    <w:rsid w:val="0044201A"/>
    <w:rsid w:val="00442564"/>
    <w:rsid w:val="0044258D"/>
    <w:rsid w:val="0044390C"/>
    <w:rsid w:val="00453BE3"/>
    <w:rsid w:val="00455372"/>
    <w:rsid w:val="0045585F"/>
    <w:rsid w:val="004560FB"/>
    <w:rsid w:val="0045709F"/>
    <w:rsid w:val="00457EC4"/>
    <w:rsid w:val="004601E5"/>
    <w:rsid w:val="00460BDE"/>
    <w:rsid w:val="004624B0"/>
    <w:rsid w:val="00464F06"/>
    <w:rsid w:val="004665FF"/>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8EC"/>
    <w:rsid w:val="00490C1B"/>
    <w:rsid w:val="00493C28"/>
    <w:rsid w:val="00494097"/>
    <w:rsid w:val="00494393"/>
    <w:rsid w:val="004950CA"/>
    <w:rsid w:val="0049568D"/>
    <w:rsid w:val="00495C26"/>
    <w:rsid w:val="004962C9"/>
    <w:rsid w:val="00496896"/>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4671"/>
    <w:rsid w:val="004C7151"/>
    <w:rsid w:val="004C7470"/>
    <w:rsid w:val="004D15A4"/>
    <w:rsid w:val="004D5125"/>
    <w:rsid w:val="004D67CB"/>
    <w:rsid w:val="004D67CD"/>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21CC"/>
    <w:rsid w:val="00502B68"/>
    <w:rsid w:val="00506AF8"/>
    <w:rsid w:val="0051214B"/>
    <w:rsid w:val="0051349A"/>
    <w:rsid w:val="00513823"/>
    <w:rsid w:val="00515755"/>
    <w:rsid w:val="005208D2"/>
    <w:rsid w:val="00523299"/>
    <w:rsid w:val="0052435F"/>
    <w:rsid w:val="00526ACC"/>
    <w:rsid w:val="00526D0B"/>
    <w:rsid w:val="00527FE4"/>
    <w:rsid w:val="00530F10"/>
    <w:rsid w:val="00531AF0"/>
    <w:rsid w:val="00531D03"/>
    <w:rsid w:val="00533274"/>
    <w:rsid w:val="005356AA"/>
    <w:rsid w:val="00537049"/>
    <w:rsid w:val="005406CE"/>
    <w:rsid w:val="00541574"/>
    <w:rsid w:val="00542D89"/>
    <w:rsid w:val="00547ABE"/>
    <w:rsid w:val="0055088D"/>
    <w:rsid w:val="00550C45"/>
    <w:rsid w:val="005516F0"/>
    <w:rsid w:val="0055236F"/>
    <w:rsid w:val="0055297B"/>
    <w:rsid w:val="0055335C"/>
    <w:rsid w:val="005539FB"/>
    <w:rsid w:val="00555C8F"/>
    <w:rsid w:val="00557005"/>
    <w:rsid w:val="00560A45"/>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634A"/>
    <w:rsid w:val="005F0ADB"/>
    <w:rsid w:val="005F0CD3"/>
    <w:rsid w:val="005F0D83"/>
    <w:rsid w:val="005F2462"/>
    <w:rsid w:val="005F3916"/>
    <w:rsid w:val="005F7B81"/>
    <w:rsid w:val="00603505"/>
    <w:rsid w:val="00606EDD"/>
    <w:rsid w:val="00607080"/>
    <w:rsid w:val="00607132"/>
    <w:rsid w:val="0060741A"/>
    <w:rsid w:val="006107F6"/>
    <w:rsid w:val="00612514"/>
    <w:rsid w:val="00612875"/>
    <w:rsid w:val="0061521E"/>
    <w:rsid w:val="00615D53"/>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5E2B"/>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5A49"/>
    <w:rsid w:val="00717130"/>
    <w:rsid w:val="007221B2"/>
    <w:rsid w:val="0072305C"/>
    <w:rsid w:val="00723D47"/>
    <w:rsid w:val="00724E85"/>
    <w:rsid w:val="007265CF"/>
    <w:rsid w:val="00727DC2"/>
    <w:rsid w:val="00732AFE"/>
    <w:rsid w:val="00732C8A"/>
    <w:rsid w:val="00732F46"/>
    <w:rsid w:val="0073408F"/>
    <w:rsid w:val="00734AC6"/>
    <w:rsid w:val="00735641"/>
    <w:rsid w:val="00740FF0"/>
    <w:rsid w:val="00741415"/>
    <w:rsid w:val="0074178D"/>
    <w:rsid w:val="00741F57"/>
    <w:rsid w:val="007437A0"/>
    <w:rsid w:val="00744BD5"/>
    <w:rsid w:val="00745A12"/>
    <w:rsid w:val="00746DFC"/>
    <w:rsid w:val="00747EF3"/>
    <w:rsid w:val="007500B2"/>
    <w:rsid w:val="00750D59"/>
    <w:rsid w:val="007520BC"/>
    <w:rsid w:val="0075277A"/>
    <w:rsid w:val="0075322E"/>
    <w:rsid w:val="00755437"/>
    <w:rsid w:val="0075544F"/>
    <w:rsid w:val="00762EB8"/>
    <w:rsid w:val="0076353A"/>
    <w:rsid w:val="0076477F"/>
    <w:rsid w:val="00766F83"/>
    <w:rsid w:val="00772AC1"/>
    <w:rsid w:val="0077386B"/>
    <w:rsid w:val="007744BE"/>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618E"/>
    <w:rsid w:val="007B6ED7"/>
    <w:rsid w:val="007C114E"/>
    <w:rsid w:val="007C2971"/>
    <w:rsid w:val="007C3363"/>
    <w:rsid w:val="007C6AF0"/>
    <w:rsid w:val="007C6BB8"/>
    <w:rsid w:val="007C7585"/>
    <w:rsid w:val="007D1C1A"/>
    <w:rsid w:val="007D33AD"/>
    <w:rsid w:val="007D5D39"/>
    <w:rsid w:val="007D640E"/>
    <w:rsid w:val="007D6DA6"/>
    <w:rsid w:val="007E0108"/>
    <w:rsid w:val="007E0F8B"/>
    <w:rsid w:val="007E161C"/>
    <w:rsid w:val="007E1BEF"/>
    <w:rsid w:val="007E1E23"/>
    <w:rsid w:val="007E56F5"/>
    <w:rsid w:val="007E65F5"/>
    <w:rsid w:val="007E7AF7"/>
    <w:rsid w:val="007F0C2D"/>
    <w:rsid w:val="007F2D94"/>
    <w:rsid w:val="007F45C0"/>
    <w:rsid w:val="007F4714"/>
    <w:rsid w:val="007F4D44"/>
    <w:rsid w:val="007F5037"/>
    <w:rsid w:val="007F76B4"/>
    <w:rsid w:val="008006A2"/>
    <w:rsid w:val="00801F00"/>
    <w:rsid w:val="008020F2"/>
    <w:rsid w:val="00805E82"/>
    <w:rsid w:val="00807022"/>
    <w:rsid w:val="00810B62"/>
    <w:rsid w:val="008119C8"/>
    <w:rsid w:val="00814339"/>
    <w:rsid w:val="008154DD"/>
    <w:rsid w:val="00816CDF"/>
    <w:rsid w:val="00820FDD"/>
    <w:rsid w:val="008228EA"/>
    <w:rsid w:val="00825173"/>
    <w:rsid w:val="00825CB3"/>
    <w:rsid w:val="008263F0"/>
    <w:rsid w:val="008277AC"/>
    <w:rsid w:val="0083076C"/>
    <w:rsid w:val="00832C4C"/>
    <w:rsid w:val="008331EB"/>
    <w:rsid w:val="00836670"/>
    <w:rsid w:val="00836A66"/>
    <w:rsid w:val="00840559"/>
    <w:rsid w:val="00843525"/>
    <w:rsid w:val="00844C56"/>
    <w:rsid w:val="008457C8"/>
    <w:rsid w:val="00846855"/>
    <w:rsid w:val="008501B4"/>
    <w:rsid w:val="00851975"/>
    <w:rsid w:val="00851C4E"/>
    <w:rsid w:val="00852BDD"/>
    <w:rsid w:val="00852DBA"/>
    <w:rsid w:val="008544CC"/>
    <w:rsid w:val="00855F2B"/>
    <w:rsid w:val="00855F90"/>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A65DD"/>
    <w:rsid w:val="008B21D6"/>
    <w:rsid w:val="008B4EBE"/>
    <w:rsid w:val="008B5283"/>
    <w:rsid w:val="008C2845"/>
    <w:rsid w:val="008C5A27"/>
    <w:rsid w:val="008C657C"/>
    <w:rsid w:val="008D2752"/>
    <w:rsid w:val="008D5401"/>
    <w:rsid w:val="008D5E8D"/>
    <w:rsid w:val="008D69BB"/>
    <w:rsid w:val="008D7800"/>
    <w:rsid w:val="008D7836"/>
    <w:rsid w:val="008E073B"/>
    <w:rsid w:val="008E383C"/>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5FF8"/>
    <w:rsid w:val="00936856"/>
    <w:rsid w:val="009421F8"/>
    <w:rsid w:val="00943D25"/>
    <w:rsid w:val="0094408A"/>
    <w:rsid w:val="00944873"/>
    <w:rsid w:val="00945CCA"/>
    <w:rsid w:val="00945D98"/>
    <w:rsid w:val="009464F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4BF"/>
    <w:rsid w:val="0097281D"/>
    <w:rsid w:val="009752B2"/>
    <w:rsid w:val="00977E9B"/>
    <w:rsid w:val="00977FF2"/>
    <w:rsid w:val="009818B2"/>
    <w:rsid w:val="009839C6"/>
    <w:rsid w:val="00983B33"/>
    <w:rsid w:val="009854D0"/>
    <w:rsid w:val="00985AB3"/>
    <w:rsid w:val="009864C7"/>
    <w:rsid w:val="00991467"/>
    <w:rsid w:val="00991F19"/>
    <w:rsid w:val="00995F54"/>
    <w:rsid w:val="009968C0"/>
    <w:rsid w:val="009A2240"/>
    <w:rsid w:val="009A2ACA"/>
    <w:rsid w:val="009A45FB"/>
    <w:rsid w:val="009A5531"/>
    <w:rsid w:val="009A6C16"/>
    <w:rsid w:val="009B1B3C"/>
    <w:rsid w:val="009B2E79"/>
    <w:rsid w:val="009B2FC1"/>
    <w:rsid w:val="009B4D30"/>
    <w:rsid w:val="009B69DC"/>
    <w:rsid w:val="009C2F26"/>
    <w:rsid w:val="009C650E"/>
    <w:rsid w:val="009C7DA6"/>
    <w:rsid w:val="009D07E4"/>
    <w:rsid w:val="009D15CC"/>
    <w:rsid w:val="009D1B5A"/>
    <w:rsid w:val="009D25E3"/>
    <w:rsid w:val="009D2FF6"/>
    <w:rsid w:val="009D4FBA"/>
    <w:rsid w:val="009D6BEB"/>
    <w:rsid w:val="009E02DC"/>
    <w:rsid w:val="009E20C6"/>
    <w:rsid w:val="009E3030"/>
    <w:rsid w:val="009E421C"/>
    <w:rsid w:val="009E44EB"/>
    <w:rsid w:val="009E5E9F"/>
    <w:rsid w:val="009E606F"/>
    <w:rsid w:val="009F0715"/>
    <w:rsid w:val="009F1BFA"/>
    <w:rsid w:val="009F3ABF"/>
    <w:rsid w:val="009F4D99"/>
    <w:rsid w:val="00A00224"/>
    <w:rsid w:val="00A01B51"/>
    <w:rsid w:val="00A05ACE"/>
    <w:rsid w:val="00A06496"/>
    <w:rsid w:val="00A06A53"/>
    <w:rsid w:val="00A070F9"/>
    <w:rsid w:val="00A120E7"/>
    <w:rsid w:val="00A14670"/>
    <w:rsid w:val="00A15606"/>
    <w:rsid w:val="00A15698"/>
    <w:rsid w:val="00A161A7"/>
    <w:rsid w:val="00A206D3"/>
    <w:rsid w:val="00A2090F"/>
    <w:rsid w:val="00A214F3"/>
    <w:rsid w:val="00A2359E"/>
    <w:rsid w:val="00A25487"/>
    <w:rsid w:val="00A259FF"/>
    <w:rsid w:val="00A309BD"/>
    <w:rsid w:val="00A3513A"/>
    <w:rsid w:val="00A4014F"/>
    <w:rsid w:val="00A43632"/>
    <w:rsid w:val="00A453CF"/>
    <w:rsid w:val="00A528BA"/>
    <w:rsid w:val="00A532F1"/>
    <w:rsid w:val="00A53FFE"/>
    <w:rsid w:val="00A621F8"/>
    <w:rsid w:val="00A63A4E"/>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747F"/>
    <w:rsid w:val="00AC7D9F"/>
    <w:rsid w:val="00AD116B"/>
    <w:rsid w:val="00AD1F2D"/>
    <w:rsid w:val="00AD5EB9"/>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434"/>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80E"/>
    <w:rsid w:val="00B77F6B"/>
    <w:rsid w:val="00B8109F"/>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3DAF"/>
    <w:rsid w:val="00BB42F9"/>
    <w:rsid w:val="00BB4A34"/>
    <w:rsid w:val="00BB4C89"/>
    <w:rsid w:val="00BB60C6"/>
    <w:rsid w:val="00BB6A8E"/>
    <w:rsid w:val="00BC029E"/>
    <w:rsid w:val="00BC09B6"/>
    <w:rsid w:val="00BC10CF"/>
    <w:rsid w:val="00BC227B"/>
    <w:rsid w:val="00BC265D"/>
    <w:rsid w:val="00BC4E87"/>
    <w:rsid w:val="00BC54A6"/>
    <w:rsid w:val="00BC54EE"/>
    <w:rsid w:val="00BC63D3"/>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EC8"/>
    <w:rsid w:val="00BF4F8B"/>
    <w:rsid w:val="00BF6458"/>
    <w:rsid w:val="00BF71A2"/>
    <w:rsid w:val="00BF744A"/>
    <w:rsid w:val="00C02880"/>
    <w:rsid w:val="00C05960"/>
    <w:rsid w:val="00C06291"/>
    <w:rsid w:val="00C065B6"/>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77687"/>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40D43"/>
    <w:rsid w:val="00D41469"/>
    <w:rsid w:val="00D420B7"/>
    <w:rsid w:val="00D42C4D"/>
    <w:rsid w:val="00D42F50"/>
    <w:rsid w:val="00D44258"/>
    <w:rsid w:val="00D456F5"/>
    <w:rsid w:val="00D503C6"/>
    <w:rsid w:val="00D50662"/>
    <w:rsid w:val="00D5331F"/>
    <w:rsid w:val="00D5350D"/>
    <w:rsid w:val="00D54031"/>
    <w:rsid w:val="00D55971"/>
    <w:rsid w:val="00D55BD5"/>
    <w:rsid w:val="00D56E49"/>
    <w:rsid w:val="00D57AA6"/>
    <w:rsid w:val="00D61870"/>
    <w:rsid w:val="00D64604"/>
    <w:rsid w:val="00D67987"/>
    <w:rsid w:val="00D70B0A"/>
    <w:rsid w:val="00D70F53"/>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462F"/>
    <w:rsid w:val="00DC467D"/>
    <w:rsid w:val="00DC6592"/>
    <w:rsid w:val="00DC7AC8"/>
    <w:rsid w:val="00DD2C3B"/>
    <w:rsid w:val="00DD6621"/>
    <w:rsid w:val="00DE05B4"/>
    <w:rsid w:val="00DE06E8"/>
    <w:rsid w:val="00DE2961"/>
    <w:rsid w:val="00DE298C"/>
    <w:rsid w:val="00DE775D"/>
    <w:rsid w:val="00DF0A07"/>
    <w:rsid w:val="00DF1065"/>
    <w:rsid w:val="00DF5BFD"/>
    <w:rsid w:val="00DF65FA"/>
    <w:rsid w:val="00E000BE"/>
    <w:rsid w:val="00E011FF"/>
    <w:rsid w:val="00E02E77"/>
    <w:rsid w:val="00E034ED"/>
    <w:rsid w:val="00E03C4E"/>
    <w:rsid w:val="00E049B2"/>
    <w:rsid w:val="00E06FDD"/>
    <w:rsid w:val="00E07671"/>
    <w:rsid w:val="00E14CAE"/>
    <w:rsid w:val="00E15A91"/>
    <w:rsid w:val="00E16BB1"/>
    <w:rsid w:val="00E171D7"/>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1576"/>
    <w:rsid w:val="00E620E7"/>
    <w:rsid w:val="00E666F5"/>
    <w:rsid w:val="00E667AA"/>
    <w:rsid w:val="00E67F08"/>
    <w:rsid w:val="00E70250"/>
    <w:rsid w:val="00E7663B"/>
    <w:rsid w:val="00E76F4F"/>
    <w:rsid w:val="00E77123"/>
    <w:rsid w:val="00E81E40"/>
    <w:rsid w:val="00E83F5B"/>
    <w:rsid w:val="00E84287"/>
    <w:rsid w:val="00E845C4"/>
    <w:rsid w:val="00E85ACF"/>
    <w:rsid w:val="00E86BA5"/>
    <w:rsid w:val="00E9098E"/>
    <w:rsid w:val="00E9148E"/>
    <w:rsid w:val="00E95DAD"/>
    <w:rsid w:val="00E96653"/>
    <w:rsid w:val="00EA2C4E"/>
    <w:rsid w:val="00EA52BF"/>
    <w:rsid w:val="00EA5A8B"/>
    <w:rsid w:val="00EA654D"/>
    <w:rsid w:val="00EB0A63"/>
    <w:rsid w:val="00EB144C"/>
    <w:rsid w:val="00EB3CCB"/>
    <w:rsid w:val="00EB677A"/>
    <w:rsid w:val="00EB7416"/>
    <w:rsid w:val="00EC0B03"/>
    <w:rsid w:val="00EC4011"/>
    <w:rsid w:val="00EC44E5"/>
    <w:rsid w:val="00EC5B03"/>
    <w:rsid w:val="00EC777F"/>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677"/>
    <w:rsid w:val="00F147D9"/>
    <w:rsid w:val="00F14990"/>
    <w:rsid w:val="00F21F8F"/>
    <w:rsid w:val="00F27AA2"/>
    <w:rsid w:val="00F31FCF"/>
    <w:rsid w:val="00F3239A"/>
    <w:rsid w:val="00F32A02"/>
    <w:rsid w:val="00F35B33"/>
    <w:rsid w:val="00F36B51"/>
    <w:rsid w:val="00F37D95"/>
    <w:rsid w:val="00F40293"/>
    <w:rsid w:val="00F40B92"/>
    <w:rsid w:val="00F418D3"/>
    <w:rsid w:val="00F42B7B"/>
    <w:rsid w:val="00F42F19"/>
    <w:rsid w:val="00F43F26"/>
    <w:rsid w:val="00F444CF"/>
    <w:rsid w:val="00F45F40"/>
    <w:rsid w:val="00F51A33"/>
    <w:rsid w:val="00F52DE5"/>
    <w:rsid w:val="00F54C47"/>
    <w:rsid w:val="00F55A3B"/>
    <w:rsid w:val="00F55BA1"/>
    <w:rsid w:val="00F56CAB"/>
    <w:rsid w:val="00F60669"/>
    <w:rsid w:val="00F61037"/>
    <w:rsid w:val="00F62EE0"/>
    <w:rsid w:val="00F65430"/>
    <w:rsid w:val="00F67147"/>
    <w:rsid w:val="00F678FB"/>
    <w:rsid w:val="00F67DAE"/>
    <w:rsid w:val="00F70A41"/>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27EF"/>
    <w:rsid w:val="00FA2A82"/>
    <w:rsid w:val="00FA3D35"/>
    <w:rsid w:val="00FA7721"/>
    <w:rsid w:val="00FA7C24"/>
    <w:rsid w:val="00FB1E0E"/>
    <w:rsid w:val="00FC03B9"/>
    <w:rsid w:val="00FC1CDF"/>
    <w:rsid w:val="00FC7E0C"/>
    <w:rsid w:val="00FD0271"/>
    <w:rsid w:val="00FD0B80"/>
    <w:rsid w:val="00FD1E13"/>
    <w:rsid w:val="00FD32D2"/>
    <w:rsid w:val="00FD450A"/>
    <w:rsid w:val="00FD6364"/>
    <w:rsid w:val="00FD6ED6"/>
    <w:rsid w:val="00FE1507"/>
    <w:rsid w:val="00FE17A0"/>
    <w:rsid w:val="00FE1FBE"/>
    <w:rsid w:val="00FE4EEE"/>
    <w:rsid w:val="00FE6041"/>
    <w:rsid w:val="00FE6F74"/>
    <w:rsid w:val="00FE6F9A"/>
    <w:rsid w:val="00FE7F69"/>
    <w:rsid w:val="00FF1812"/>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647901231">
      <w:bodyDiv w:val="1"/>
      <w:marLeft w:val="0"/>
      <w:marRight w:val="0"/>
      <w:marTop w:val="0"/>
      <w:marBottom w:val="0"/>
      <w:divBdr>
        <w:top w:val="none" w:sz="0" w:space="0" w:color="auto"/>
        <w:left w:val="none" w:sz="0" w:space="0" w:color="auto"/>
        <w:bottom w:val="none" w:sz="0" w:space="0" w:color="auto"/>
        <w:right w:val="none" w:sz="0" w:space="0" w:color="auto"/>
      </w:divBdr>
    </w:div>
    <w:div w:id="1169369186">
      <w:bodyDiv w:val="1"/>
      <w:marLeft w:val="0"/>
      <w:marRight w:val="0"/>
      <w:marTop w:val="0"/>
      <w:marBottom w:val="0"/>
      <w:divBdr>
        <w:top w:val="none" w:sz="0" w:space="0" w:color="auto"/>
        <w:left w:val="none" w:sz="0" w:space="0" w:color="auto"/>
        <w:bottom w:val="none" w:sz="0" w:space="0" w:color="auto"/>
        <w:right w:val="none" w:sz="0" w:space="0" w:color="auto"/>
      </w:divBdr>
    </w:div>
    <w:div w:id="18740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31029-8E13-4178-AF8E-67D82C21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6265</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41893</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4</cp:revision>
  <cp:lastPrinted>2017-02-22T11:23:00Z</cp:lastPrinted>
  <dcterms:created xsi:type="dcterms:W3CDTF">2017-02-22T11:07:00Z</dcterms:created>
  <dcterms:modified xsi:type="dcterms:W3CDTF">2017-03-03T14:25:00Z</dcterms:modified>
</cp:coreProperties>
</file>